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9D9" w:rsidRPr="00DD3195" w:rsidRDefault="00615E10">
      <w:pPr>
        <w:pStyle w:val="30"/>
        <w:keepNext/>
        <w:keepLines/>
        <w:shd w:val="clear" w:color="auto" w:fill="auto"/>
        <w:rPr>
          <w:color w:val="auto"/>
        </w:rPr>
      </w:pPr>
      <w:bookmarkStart w:id="0" w:name="bookmark0"/>
      <w:r w:rsidRPr="00DD3195">
        <w:rPr>
          <w:color w:val="auto"/>
        </w:rPr>
        <w:t>ДОГОВОР</w:t>
      </w:r>
      <w:r w:rsidR="006D5192" w:rsidRPr="00DD3195">
        <w:rPr>
          <w:color w:val="auto"/>
        </w:rPr>
        <w:t xml:space="preserve"> № </w:t>
      </w:r>
      <w:bookmarkEnd w:id="0"/>
      <w:r w:rsidRPr="00DD3195">
        <w:rPr>
          <w:color w:val="auto"/>
        </w:rPr>
        <w:t>____________</w:t>
      </w:r>
    </w:p>
    <w:p w:rsidR="00615E10" w:rsidRPr="00DD3195" w:rsidRDefault="00615E10">
      <w:pPr>
        <w:pStyle w:val="20"/>
        <w:shd w:val="clear" w:color="auto" w:fill="auto"/>
        <w:spacing w:line="240" w:lineRule="exact"/>
        <w:jc w:val="both"/>
        <w:rPr>
          <w:color w:val="auto"/>
        </w:rPr>
      </w:pPr>
    </w:p>
    <w:p w:rsidR="001909D9" w:rsidRPr="00DD3195" w:rsidRDefault="00D061B7" w:rsidP="00615E10">
      <w:pPr>
        <w:pStyle w:val="20"/>
        <w:shd w:val="clear" w:color="auto" w:fill="auto"/>
        <w:spacing w:line="240" w:lineRule="exact"/>
        <w:jc w:val="both"/>
        <w:rPr>
          <w:color w:val="auto"/>
        </w:rPr>
      </w:pPr>
      <w:r w:rsidRPr="00DD3195">
        <w:rPr>
          <w:color w:val="auto"/>
        </w:rPr>
        <w:t xml:space="preserve">г. </w:t>
      </w:r>
      <w:r w:rsidR="007A3878" w:rsidRPr="00DD3195">
        <w:rPr>
          <w:color w:val="auto"/>
        </w:rPr>
        <w:t>Пермь</w:t>
      </w:r>
      <w:r w:rsidRPr="00DD3195">
        <w:rPr>
          <w:color w:val="auto"/>
        </w:rPr>
        <w:tab/>
        <w:t xml:space="preserve">    </w:t>
      </w:r>
      <w:r w:rsidR="00615E10" w:rsidRPr="00DD3195">
        <w:rPr>
          <w:color w:val="auto"/>
        </w:rPr>
        <w:tab/>
      </w:r>
      <w:r w:rsidR="00353F38" w:rsidRPr="00DD3195">
        <w:rPr>
          <w:color w:val="auto"/>
        </w:rPr>
        <w:t xml:space="preserve">   </w:t>
      </w:r>
      <w:r w:rsidRPr="00DD3195">
        <w:rPr>
          <w:color w:val="auto"/>
        </w:rPr>
        <w:t xml:space="preserve">                                                       </w:t>
      </w:r>
      <w:r w:rsidR="00353F38" w:rsidRPr="00DD3195">
        <w:rPr>
          <w:color w:val="auto"/>
        </w:rPr>
        <w:t xml:space="preserve"> </w:t>
      </w:r>
      <w:r w:rsidR="00615E10" w:rsidRPr="00DD3195">
        <w:rPr>
          <w:color w:val="auto"/>
        </w:rPr>
        <w:tab/>
      </w:r>
      <w:r w:rsidR="006D5192" w:rsidRPr="00DD3195">
        <w:rPr>
          <w:color w:val="auto"/>
        </w:rPr>
        <w:t>«</w:t>
      </w:r>
      <w:r w:rsidR="00615E10" w:rsidRPr="00DD3195">
        <w:rPr>
          <w:color w:val="auto"/>
        </w:rPr>
        <w:t>_____</w:t>
      </w:r>
      <w:r w:rsidR="006D5192" w:rsidRPr="00DD3195">
        <w:rPr>
          <w:color w:val="auto"/>
        </w:rPr>
        <w:t xml:space="preserve">» </w:t>
      </w:r>
      <w:r w:rsidR="00615E10" w:rsidRPr="00DD3195">
        <w:rPr>
          <w:color w:val="auto"/>
        </w:rPr>
        <w:t>________</w:t>
      </w:r>
      <w:r w:rsidR="006D5192" w:rsidRPr="00DD3195">
        <w:rPr>
          <w:color w:val="auto"/>
        </w:rPr>
        <w:t xml:space="preserve"> 20</w:t>
      </w:r>
      <w:r w:rsidR="00615E10" w:rsidRPr="00DD3195">
        <w:rPr>
          <w:color w:val="auto"/>
        </w:rPr>
        <w:t>22</w:t>
      </w:r>
      <w:r w:rsidR="006D5192" w:rsidRPr="00DD3195">
        <w:rPr>
          <w:color w:val="auto"/>
        </w:rPr>
        <w:t>г.</w:t>
      </w:r>
    </w:p>
    <w:p w:rsidR="00615E10" w:rsidRPr="00DD3195" w:rsidRDefault="00353F38">
      <w:pPr>
        <w:pStyle w:val="20"/>
        <w:shd w:val="clear" w:color="auto" w:fill="auto"/>
        <w:spacing w:line="274" w:lineRule="exact"/>
        <w:ind w:firstLine="760"/>
        <w:jc w:val="both"/>
        <w:rPr>
          <w:color w:val="auto"/>
        </w:rPr>
      </w:pPr>
      <w:r w:rsidRPr="00DD3195">
        <w:rPr>
          <w:color w:val="auto"/>
        </w:rPr>
        <w:t xml:space="preserve">      </w:t>
      </w:r>
    </w:p>
    <w:p w:rsidR="001909D9" w:rsidRPr="00DD3195" w:rsidRDefault="007F07E4" w:rsidP="0045705F">
      <w:pPr>
        <w:pStyle w:val="20"/>
        <w:shd w:val="clear" w:color="auto" w:fill="auto"/>
        <w:spacing w:line="274" w:lineRule="exact"/>
        <w:ind w:firstLine="760"/>
        <w:jc w:val="both"/>
        <w:rPr>
          <w:color w:val="auto"/>
        </w:rPr>
      </w:pPr>
      <w:proofErr w:type="gramStart"/>
      <w:r w:rsidRPr="00DD3195">
        <w:rPr>
          <w:color w:val="auto"/>
        </w:rPr>
        <w:t>Общество с ограниченной ответственностью «Новая городская инфраструктура Прикамья», именуемое в дальнейшем «</w:t>
      </w:r>
      <w:r w:rsidRPr="00DD3195">
        <w:rPr>
          <w:b/>
          <w:color w:val="auto"/>
        </w:rPr>
        <w:t>Заказчик</w:t>
      </w:r>
      <w:r w:rsidRPr="00DD3195">
        <w:rPr>
          <w:color w:val="auto"/>
        </w:rPr>
        <w:t>», в лице Главного управляющего директора Глазкова Владимира Викторовича, действующего на основании доверенности от 20.02.2021г. №17</w:t>
      </w:r>
      <w:r w:rsidR="006D5192" w:rsidRPr="00DD3195">
        <w:rPr>
          <w:color w:val="auto"/>
        </w:rPr>
        <w:t xml:space="preserve">, с одной стороны и </w:t>
      </w:r>
      <w:r w:rsidR="004062A7" w:rsidRPr="00DD3195">
        <w:rPr>
          <w:b/>
          <w:bCs/>
          <w:color w:val="auto"/>
        </w:rPr>
        <w:t>_______________________________________</w:t>
      </w:r>
      <w:r w:rsidR="006D5192" w:rsidRPr="00DD3195">
        <w:rPr>
          <w:color w:val="auto"/>
        </w:rPr>
        <w:t xml:space="preserve">, именуемое в дальнейшем </w:t>
      </w:r>
      <w:r w:rsidR="006D5192" w:rsidRPr="00DD3195">
        <w:rPr>
          <w:rStyle w:val="21"/>
          <w:color w:val="auto"/>
        </w:rPr>
        <w:t>«</w:t>
      </w:r>
      <w:r w:rsidR="008A4522" w:rsidRPr="00DD3195">
        <w:rPr>
          <w:rStyle w:val="21"/>
          <w:color w:val="auto"/>
        </w:rPr>
        <w:t>Подрядчик</w:t>
      </w:r>
      <w:r w:rsidR="006D5192" w:rsidRPr="00DD3195">
        <w:rPr>
          <w:rStyle w:val="21"/>
          <w:color w:val="auto"/>
        </w:rPr>
        <w:t xml:space="preserve">», </w:t>
      </w:r>
      <w:r w:rsidR="006D5192" w:rsidRPr="00DD3195">
        <w:rPr>
          <w:color w:val="auto"/>
        </w:rPr>
        <w:t xml:space="preserve">в лице </w:t>
      </w:r>
      <w:r w:rsidR="004062A7" w:rsidRPr="00DD3195">
        <w:rPr>
          <w:color w:val="auto"/>
        </w:rPr>
        <w:t>________________________________</w:t>
      </w:r>
      <w:r w:rsidR="006D5192" w:rsidRPr="00DD3195">
        <w:rPr>
          <w:color w:val="auto"/>
        </w:rPr>
        <w:t xml:space="preserve">, действующего на основании </w:t>
      </w:r>
      <w:r w:rsidR="004062A7" w:rsidRPr="00DD3195">
        <w:rPr>
          <w:color w:val="auto"/>
        </w:rPr>
        <w:t>___________</w:t>
      </w:r>
      <w:r w:rsidR="006D5192" w:rsidRPr="00DD3195">
        <w:rPr>
          <w:color w:val="auto"/>
        </w:rPr>
        <w:t xml:space="preserve">, с другой стороны, в дальнейшем именуемые </w:t>
      </w:r>
      <w:r w:rsidR="006D5192" w:rsidRPr="00DD3195">
        <w:rPr>
          <w:rStyle w:val="21"/>
          <w:color w:val="auto"/>
        </w:rPr>
        <w:t xml:space="preserve">«Стороны», </w:t>
      </w:r>
      <w:r w:rsidR="006D5192" w:rsidRPr="00DD3195">
        <w:rPr>
          <w:color w:val="auto"/>
        </w:rPr>
        <w:t xml:space="preserve">заключили настоящий </w:t>
      </w:r>
      <w:r w:rsidR="000B730F" w:rsidRPr="00DD3195">
        <w:rPr>
          <w:color w:val="auto"/>
        </w:rPr>
        <w:t>Договор</w:t>
      </w:r>
      <w:r w:rsidR="006D5192" w:rsidRPr="00DD3195">
        <w:rPr>
          <w:color w:val="auto"/>
        </w:rPr>
        <w:t xml:space="preserve"> (далее - </w:t>
      </w:r>
      <w:r w:rsidR="000B730F" w:rsidRPr="00DD3195">
        <w:rPr>
          <w:color w:val="auto"/>
        </w:rPr>
        <w:t>Договор</w:t>
      </w:r>
      <w:r w:rsidR="006D5192" w:rsidRPr="00DD3195">
        <w:rPr>
          <w:color w:val="auto"/>
        </w:rPr>
        <w:t>) о нижеследующем:</w:t>
      </w:r>
      <w:proofErr w:type="gramEnd"/>
    </w:p>
    <w:p w:rsidR="000B730F" w:rsidRPr="00DD3195" w:rsidRDefault="000B730F" w:rsidP="000B730F">
      <w:pPr>
        <w:pStyle w:val="20"/>
        <w:shd w:val="clear" w:color="auto" w:fill="auto"/>
        <w:spacing w:line="274" w:lineRule="exact"/>
        <w:jc w:val="both"/>
        <w:rPr>
          <w:color w:val="auto"/>
        </w:rPr>
      </w:pPr>
    </w:p>
    <w:p w:rsidR="001909D9" w:rsidRPr="00DD3195" w:rsidRDefault="006D5192" w:rsidP="00634ED6">
      <w:pPr>
        <w:pStyle w:val="30"/>
        <w:keepNext/>
        <w:keepLines/>
        <w:numPr>
          <w:ilvl w:val="0"/>
          <w:numId w:val="3"/>
        </w:numPr>
        <w:shd w:val="clear" w:color="auto" w:fill="auto"/>
        <w:tabs>
          <w:tab w:val="left" w:pos="851"/>
        </w:tabs>
        <w:spacing w:line="274" w:lineRule="exact"/>
        <w:ind w:left="851"/>
        <w:rPr>
          <w:color w:val="auto"/>
        </w:rPr>
      </w:pPr>
      <w:bookmarkStart w:id="1" w:name="bookmark2"/>
      <w:r w:rsidRPr="00DD3195">
        <w:rPr>
          <w:color w:val="auto"/>
        </w:rPr>
        <w:t xml:space="preserve">Предмет </w:t>
      </w:r>
      <w:bookmarkEnd w:id="1"/>
      <w:r w:rsidR="00D14383" w:rsidRPr="00DD3195">
        <w:rPr>
          <w:color w:val="auto"/>
        </w:rPr>
        <w:t>Договора</w:t>
      </w:r>
    </w:p>
    <w:p w:rsidR="00AA2233" w:rsidRPr="00DD3195" w:rsidRDefault="00AA2233" w:rsidP="00AA2233">
      <w:pPr>
        <w:pStyle w:val="20"/>
        <w:numPr>
          <w:ilvl w:val="1"/>
          <w:numId w:val="3"/>
        </w:numPr>
        <w:shd w:val="clear" w:color="auto" w:fill="auto"/>
        <w:tabs>
          <w:tab w:val="left" w:pos="1236"/>
        </w:tabs>
        <w:spacing w:line="274" w:lineRule="exact"/>
        <w:ind w:firstLine="760"/>
        <w:jc w:val="both"/>
        <w:rPr>
          <w:color w:val="auto"/>
        </w:rPr>
      </w:pPr>
      <w:proofErr w:type="gramStart"/>
      <w:r w:rsidRPr="00DD3195">
        <w:rPr>
          <w:color w:val="auto"/>
        </w:rPr>
        <w:t xml:space="preserve">Подрядчик обязуется в установленные Договором сроки выполнить работы по </w:t>
      </w:r>
      <w:r w:rsidR="00C36A94">
        <w:rPr>
          <w:color w:val="auto"/>
        </w:rPr>
        <w:t>Р</w:t>
      </w:r>
      <w:r w:rsidRPr="00DD3195">
        <w:rPr>
          <w:color w:val="auto"/>
        </w:rPr>
        <w:t xml:space="preserve">азработке схем водоснабжения и водоотведения Краснокамского городского округа на период </w:t>
      </w:r>
      <w:r w:rsidR="007F07E4" w:rsidRPr="00DD3195">
        <w:rPr>
          <w:color w:val="auto"/>
        </w:rPr>
        <w:t xml:space="preserve">до </w:t>
      </w:r>
      <w:r w:rsidRPr="00DD3195">
        <w:rPr>
          <w:color w:val="auto"/>
        </w:rPr>
        <w:t>2041 г. (далее</w:t>
      </w:r>
      <w:r w:rsidR="00AB2C37">
        <w:rPr>
          <w:color w:val="auto"/>
        </w:rPr>
        <w:t xml:space="preserve"> соответственно </w:t>
      </w:r>
      <w:r w:rsidRPr="00DD3195">
        <w:rPr>
          <w:color w:val="auto"/>
        </w:rPr>
        <w:t>– работа,</w:t>
      </w:r>
      <w:r w:rsidR="00C36A94">
        <w:rPr>
          <w:color w:val="auto"/>
        </w:rPr>
        <w:t xml:space="preserve"> </w:t>
      </w:r>
      <w:r w:rsidRPr="00DD3195">
        <w:rPr>
          <w:color w:val="auto"/>
        </w:rPr>
        <w:t>результат работы</w:t>
      </w:r>
      <w:r w:rsidR="00AB2C37">
        <w:rPr>
          <w:color w:val="auto"/>
        </w:rPr>
        <w:t xml:space="preserve">, </w:t>
      </w:r>
      <w:r w:rsidR="009F5368">
        <w:rPr>
          <w:color w:val="auto"/>
        </w:rPr>
        <w:t>документация</w:t>
      </w:r>
      <w:r w:rsidRPr="00DD3195">
        <w:rPr>
          <w:color w:val="auto"/>
        </w:rPr>
        <w:t>) в соответствии с Техническим заданием (Приложение № 1 к Договору), а Заказчик обязуется принять и оплатить выполненные Подрядчиком работы в сроки и в порядке, установленные Договором.</w:t>
      </w:r>
      <w:proofErr w:type="gramEnd"/>
    </w:p>
    <w:p w:rsidR="00AA2233" w:rsidRPr="00DD3195" w:rsidRDefault="00AA2233" w:rsidP="00AA2233">
      <w:pPr>
        <w:pStyle w:val="20"/>
        <w:numPr>
          <w:ilvl w:val="1"/>
          <w:numId w:val="3"/>
        </w:numPr>
        <w:shd w:val="clear" w:color="auto" w:fill="auto"/>
        <w:tabs>
          <w:tab w:val="left" w:pos="1236"/>
        </w:tabs>
        <w:spacing w:line="274" w:lineRule="exact"/>
        <w:ind w:firstLine="760"/>
        <w:jc w:val="both"/>
        <w:rPr>
          <w:color w:val="auto"/>
        </w:rPr>
      </w:pPr>
      <w:proofErr w:type="gramStart"/>
      <w:r w:rsidRPr="00DD3195">
        <w:rPr>
          <w:color w:val="auto"/>
        </w:rPr>
        <w:t>Состав, объем и содержание работ, форма материалов и результат</w:t>
      </w:r>
      <w:r w:rsidR="00AB2C37">
        <w:rPr>
          <w:color w:val="auto"/>
        </w:rPr>
        <w:t>а</w:t>
      </w:r>
      <w:r w:rsidRPr="00DD3195">
        <w:rPr>
          <w:color w:val="auto"/>
        </w:rPr>
        <w:t xml:space="preserve"> работ определены в </w:t>
      </w:r>
      <w:r w:rsidR="007631BA" w:rsidRPr="00DD3195">
        <w:rPr>
          <w:color w:val="auto"/>
        </w:rPr>
        <w:t>Техническом з</w:t>
      </w:r>
      <w:r w:rsidRPr="00DD3195">
        <w:rPr>
          <w:color w:val="auto"/>
        </w:rPr>
        <w:t xml:space="preserve">адании (Приложение № 1 к Договору), являющимся неотъемлемой частью Договора.  </w:t>
      </w:r>
      <w:proofErr w:type="gramEnd"/>
    </w:p>
    <w:p w:rsidR="00AA2233" w:rsidRPr="00DD3195" w:rsidRDefault="00AA2233" w:rsidP="00AA2233">
      <w:pPr>
        <w:pStyle w:val="20"/>
        <w:shd w:val="clear" w:color="auto" w:fill="auto"/>
        <w:tabs>
          <w:tab w:val="left" w:pos="1236"/>
        </w:tabs>
        <w:spacing w:line="274" w:lineRule="exact"/>
        <w:ind w:firstLine="760"/>
        <w:jc w:val="both"/>
        <w:rPr>
          <w:color w:val="auto"/>
        </w:rPr>
      </w:pPr>
      <w:r w:rsidRPr="00DD3195">
        <w:rPr>
          <w:color w:val="auto"/>
        </w:rPr>
        <w:t xml:space="preserve">Технические, экономические и другие требования к </w:t>
      </w:r>
      <w:r w:rsidR="009F5368">
        <w:rPr>
          <w:color w:val="auto"/>
        </w:rPr>
        <w:t>документации</w:t>
      </w:r>
      <w:r w:rsidR="008006D5">
        <w:rPr>
          <w:color w:val="auto"/>
        </w:rPr>
        <w:t>, являюще</w:t>
      </w:r>
      <w:r w:rsidR="009F5368">
        <w:rPr>
          <w:color w:val="auto"/>
        </w:rPr>
        <w:t>йся</w:t>
      </w:r>
      <w:r w:rsidRPr="00DD3195">
        <w:rPr>
          <w:color w:val="auto"/>
        </w:rPr>
        <w:t xml:space="preserve"> предметом настоящего Договора, должны соответствовать требованиям СНиП и других действующих нормативных актов РФ в части </w:t>
      </w:r>
      <w:r w:rsidR="00C028AA">
        <w:rPr>
          <w:color w:val="auto"/>
        </w:rPr>
        <w:t xml:space="preserve">разработки, </w:t>
      </w:r>
      <w:r w:rsidRPr="00DD3195">
        <w:rPr>
          <w:color w:val="auto"/>
        </w:rPr>
        <w:t xml:space="preserve">состава, содержания и оформления </w:t>
      </w:r>
      <w:r w:rsidR="00C028AA">
        <w:rPr>
          <w:color w:val="auto"/>
        </w:rPr>
        <w:t>такой документации</w:t>
      </w:r>
      <w:r w:rsidRPr="00DD3195">
        <w:rPr>
          <w:color w:val="auto"/>
        </w:rPr>
        <w:t xml:space="preserve">, а также </w:t>
      </w:r>
      <w:r w:rsidR="00C028AA">
        <w:rPr>
          <w:color w:val="auto"/>
        </w:rPr>
        <w:t>Техническому заданию</w:t>
      </w:r>
      <w:r w:rsidRPr="00DD3195">
        <w:rPr>
          <w:color w:val="auto"/>
        </w:rPr>
        <w:t xml:space="preserve"> (Приложение № 1 к Договору).</w:t>
      </w:r>
    </w:p>
    <w:p w:rsidR="00AA2233" w:rsidRDefault="00AA2233" w:rsidP="00AA2233">
      <w:pPr>
        <w:pStyle w:val="20"/>
        <w:numPr>
          <w:ilvl w:val="1"/>
          <w:numId w:val="3"/>
        </w:numPr>
        <w:shd w:val="clear" w:color="auto" w:fill="auto"/>
        <w:tabs>
          <w:tab w:val="left" w:pos="1236"/>
        </w:tabs>
        <w:spacing w:line="274" w:lineRule="exact"/>
        <w:ind w:firstLine="760"/>
        <w:jc w:val="both"/>
        <w:rPr>
          <w:color w:val="auto"/>
        </w:rPr>
      </w:pPr>
      <w:r w:rsidRPr="00DD3195">
        <w:rPr>
          <w:color w:val="auto"/>
        </w:rPr>
        <w:t>Подрядчик приступает к выполнению работ со дня подписания Договора Сторонами. Сроки начала и окончания этапов работ, содержание, последовательность выполнения работ определяются Календарным планом выполнения работ (Приложение № 2), являющимся неотъемлемой частью Договора.</w:t>
      </w:r>
    </w:p>
    <w:p w:rsidR="00A61117" w:rsidRPr="00A61117" w:rsidRDefault="00A61117" w:rsidP="00AA2233">
      <w:pPr>
        <w:pStyle w:val="20"/>
        <w:numPr>
          <w:ilvl w:val="1"/>
          <w:numId w:val="3"/>
        </w:numPr>
        <w:shd w:val="clear" w:color="auto" w:fill="auto"/>
        <w:tabs>
          <w:tab w:val="left" w:pos="1236"/>
        </w:tabs>
        <w:spacing w:line="274" w:lineRule="exact"/>
        <w:ind w:firstLine="760"/>
        <w:jc w:val="both"/>
        <w:rPr>
          <w:color w:val="auto"/>
        </w:rPr>
      </w:pPr>
      <w:r w:rsidRPr="00A61117">
        <w:rPr>
          <w:color w:val="auto"/>
        </w:rPr>
        <w:t>Подрядчик подтверждает наличие членства в саморегулируемой организации в области инженерных изысканий</w:t>
      </w:r>
      <w:r w:rsidR="00BA2F7A">
        <w:rPr>
          <w:color w:val="auto"/>
        </w:rPr>
        <w:t>,</w:t>
      </w:r>
      <w:r w:rsidRPr="00A61117">
        <w:rPr>
          <w:color w:val="auto"/>
        </w:rPr>
        <w:t xml:space="preserve"> наличие на момент выполнения работ по Договору специалистов по организации инженерных изысканий (главных инженеров проектов).</w:t>
      </w:r>
    </w:p>
    <w:p w:rsidR="008006D5" w:rsidRPr="00587140" w:rsidRDefault="008006D5" w:rsidP="00587140">
      <w:pPr>
        <w:pStyle w:val="20"/>
        <w:shd w:val="clear" w:color="auto" w:fill="auto"/>
        <w:tabs>
          <w:tab w:val="left" w:pos="1236"/>
        </w:tabs>
        <w:spacing w:line="274" w:lineRule="exact"/>
        <w:ind w:left="760"/>
        <w:jc w:val="both"/>
        <w:rPr>
          <w:color w:val="auto"/>
        </w:rPr>
      </w:pPr>
    </w:p>
    <w:p w:rsidR="0068159E" w:rsidRPr="00DD3195" w:rsidRDefault="0068159E" w:rsidP="00634ED6">
      <w:pPr>
        <w:pStyle w:val="30"/>
        <w:keepNext/>
        <w:keepLines/>
        <w:numPr>
          <w:ilvl w:val="0"/>
          <w:numId w:val="3"/>
        </w:numPr>
        <w:shd w:val="clear" w:color="auto" w:fill="auto"/>
        <w:tabs>
          <w:tab w:val="left" w:pos="851"/>
        </w:tabs>
        <w:spacing w:line="274" w:lineRule="exact"/>
        <w:ind w:left="851"/>
        <w:rPr>
          <w:color w:val="auto"/>
        </w:rPr>
      </w:pPr>
      <w:r w:rsidRPr="00DD3195">
        <w:rPr>
          <w:color w:val="auto"/>
        </w:rPr>
        <w:t>Права и обязанности сторон</w:t>
      </w:r>
    </w:p>
    <w:p w:rsidR="0068159E" w:rsidRPr="00DD3195" w:rsidRDefault="0068159E" w:rsidP="0068159E">
      <w:pPr>
        <w:pStyle w:val="Style5"/>
        <w:widowControl/>
        <w:spacing w:line="240" w:lineRule="auto"/>
        <w:ind w:firstLine="720"/>
        <w:jc w:val="left"/>
        <w:rPr>
          <w:b/>
          <w:bCs/>
        </w:rPr>
      </w:pPr>
      <w:r w:rsidRPr="00DD3195">
        <w:rPr>
          <w:b/>
          <w:bCs/>
        </w:rPr>
        <w:t>2.1. Заказчик обязан:</w:t>
      </w:r>
    </w:p>
    <w:p w:rsidR="0068159E" w:rsidRPr="00DD3195" w:rsidRDefault="0068159E" w:rsidP="0068159E">
      <w:pPr>
        <w:pStyle w:val="Style5"/>
        <w:widowControl/>
        <w:spacing w:line="240" w:lineRule="auto"/>
        <w:ind w:firstLine="720"/>
        <w:rPr>
          <w:bCs/>
        </w:rPr>
      </w:pPr>
      <w:r w:rsidRPr="00DD3195">
        <w:rPr>
          <w:snapToGrid w:val="0"/>
        </w:rPr>
        <w:t xml:space="preserve">2.1.1. Осуществлять </w:t>
      </w:r>
      <w:r w:rsidRPr="00DD3195">
        <w:rPr>
          <w:bCs/>
        </w:rPr>
        <w:t>оплату работ в порядке и на условиях, предусмотренных Договором.</w:t>
      </w:r>
    </w:p>
    <w:p w:rsidR="0068159E" w:rsidRPr="00DD3195" w:rsidRDefault="0068159E" w:rsidP="0068159E">
      <w:pPr>
        <w:pStyle w:val="Style5"/>
        <w:widowControl/>
        <w:spacing w:line="240" w:lineRule="auto"/>
        <w:ind w:firstLine="720"/>
        <w:rPr>
          <w:bCs/>
        </w:rPr>
      </w:pPr>
      <w:r w:rsidRPr="00DD3195">
        <w:t xml:space="preserve">2.1.2. Принимать </w:t>
      </w:r>
      <w:r w:rsidRPr="00DD3195">
        <w:rPr>
          <w:bCs/>
        </w:rPr>
        <w:t>результаты работы в порядке и на условиях, предусмотренных разделом 3 настоящего Договора.</w:t>
      </w:r>
    </w:p>
    <w:p w:rsidR="0068159E" w:rsidRPr="00DD3195" w:rsidRDefault="0068159E" w:rsidP="0068159E">
      <w:pPr>
        <w:pStyle w:val="Style5"/>
        <w:widowControl/>
        <w:spacing w:line="240" w:lineRule="auto"/>
        <w:ind w:firstLine="720"/>
        <w:rPr>
          <w:snapToGrid w:val="0"/>
        </w:rPr>
      </w:pPr>
      <w:r w:rsidRPr="00DD3195">
        <w:rPr>
          <w:bCs/>
        </w:rPr>
        <w:t xml:space="preserve">2.1.3. Оказывать содействие Подрядчику </w:t>
      </w:r>
      <w:r w:rsidRPr="00DD3195">
        <w:rPr>
          <w:snapToGrid w:val="0"/>
        </w:rPr>
        <w:t>в выполнении работ, предусмотренных условиями настоящего Договора.</w:t>
      </w:r>
    </w:p>
    <w:p w:rsidR="0068159E" w:rsidRPr="00DD3195" w:rsidRDefault="0068159E" w:rsidP="0068159E">
      <w:pPr>
        <w:ind w:firstLine="709"/>
        <w:jc w:val="both"/>
        <w:rPr>
          <w:rFonts w:ascii="Times New Roman" w:hAnsi="Times New Roman" w:cs="Times New Roman"/>
          <w:bCs/>
          <w:color w:val="auto"/>
        </w:rPr>
      </w:pPr>
      <w:r w:rsidRPr="00DD3195">
        <w:rPr>
          <w:rFonts w:ascii="Times New Roman" w:hAnsi="Times New Roman" w:cs="Times New Roman"/>
          <w:color w:val="auto"/>
        </w:rPr>
        <w:t xml:space="preserve">2.1.4. </w:t>
      </w:r>
      <w:r w:rsidRPr="00DD3195">
        <w:rPr>
          <w:rFonts w:ascii="Times New Roman" w:hAnsi="Times New Roman" w:cs="Times New Roman"/>
          <w:bCs/>
          <w:color w:val="auto"/>
        </w:rPr>
        <w:t>Информировать Подрядчика обо всех фактах, способных повлиять на исполнение Договора.</w:t>
      </w:r>
    </w:p>
    <w:p w:rsidR="0068159E" w:rsidRPr="00DD3195" w:rsidRDefault="0068159E" w:rsidP="0068159E">
      <w:pPr>
        <w:ind w:firstLine="709"/>
        <w:jc w:val="both"/>
        <w:rPr>
          <w:rFonts w:ascii="Times New Roman" w:hAnsi="Times New Roman" w:cs="Times New Roman"/>
          <w:color w:val="auto"/>
        </w:rPr>
      </w:pPr>
      <w:r w:rsidRPr="00DD3195">
        <w:rPr>
          <w:rFonts w:ascii="Times New Roman" w:hAnsi="Times New Roman" w:cs="Times New Roman"/>
          <w:color w:val="auto"/>
        </w:rPr>
        <w:t xml:space="preserve">2.1.5. В случае возникновения судебного спора, связанного с предъявлением к Заказчику иска третьим лицом в связи с недостатками </w:t>
      </w:r>
      <w:r w:rsidR="008006D5">
        <w:rPr>
          <w:rFonts w:ascii="Times New Roman" w:hAnsi="Times New Roman" w:cs="Times New Roman"/>
          <w:color w:val="auto"/>
        </w:rPr>
        <w:t>результата работ</w:t>
      </w:r>
      <w:r w:rsidRPr="00DD3195">
        <w:rPr>
          <w:rFonts w:ascii="Times New Roman" w:hAnsi="Times New Roman" w:cs="Times New Roman"/>
          <w:color w:val="auto"/>
        </w:rPr>
        <w:t>, привлечь Подрядчика к участию в судебном разбирательстве.</w:t>
      </w:r>
    </w:p>
    <w:p w:rsidR="0068159E" w:rsidRPr="00DD3195" w:rsidRDefault="0068159E" w:rsidP="0068159E">
      <w:pPr>
        <w:ind w:firstLine="709"/>
        <w:jc w:val="both"/>
        <w:rPr>
          <w:rFonts w:ascii="Times New Roman" w:hAnsi="Times New Roman" w:cs="Times New Roman"/>
          <w:color w:val="auto"/>
        </w:rPr>
      </w:pPr>
      <w:r w:rsidRPr="00DD3195">
        <w:rPr>
          <w:rFonts w:ascii="Times New Roman" w:hAnsi="Times New Roman" w:cs="Times New Roman"/>
          <w:bCs/>
          <w:color w:val="auto"/>
        </w:rPr>
        <w:t xml:space="preserve">2.1.6. Исполнять другие обязанности, предусмотренные Договором и </w:t>
      </w:r>
      <w:r w:rsidRPr="00DD3195">
        <w:rPr>
          <w:rFonts w:ascii="Times New Roman" w:hAnsi="Times New Roman" w:cs="Times New Roman"/>
          <w:color w:val="auto"/>
        </w:rPr>
        <w:t>действующим законодательством Российской Федерации.</w:t>
      </w:r>
    </w:p>
    <w:p w:rsidR="0068159E" w:rsidRPr="00DD3195" w:rsidRDefault="0068159E" w:rsidP="0068159E">
      <w:pPr>
        <w:pStyle w:val="Style5"/>
        <w:widowControl/>
        <w:spacing w:line="240" w:lineRule="auto"/>
        <w:ind w:firstLine="720"/>
        <w:jc w:val="left"/>
        <w:rPr>
          <w:b/>
          <w:bCs/>
        </w:rPr>
      </w:pPr>
      <w:r w:rsidRPr="00DD3195">
        <w:rPr>
          <w:b/>
          <w:bCs/>
        </w:rPr>
        <w:t xml:space="preserve">2.2. Заказчик имеет право: </w:t>
      </w:r>
    </w:p>
    <w:p w:rsidR="0068159E" w:rsidRPr="00DD3195" w:rsidRDefault="0068159E" w:rsidP="0068159E">
      <w:pPr>
        <w:ind w:firstLine="720"/>
        <w:jc w:val="both"/>
        <w:rPr>
          <w:rFonts w:ascii="Times New Roman" w:hAnsi="Times New Roman" w:cs="Times New Roman"/>
          <w:color w:val="auto"/>
        </w:rPr>
      </w:pPr>
      <w:r w:rsidRPr="00DD3195">
        <w:rPr>
          <w:rFonts w:ascii="Times New Roman" w:hAnsi="Times New Roman" w:cs="Times New Roman"/>
          <w:color w:val="auto"/>
        </w:rPr>
        <w:t>2.2.1. Проверять ход и качество выполнения работ, предусмотренных настоящим Договором, без вмешательства в деятельность Подрядчика.</w:t>
      </w:r>
    </w:p>
    <w:p w:rsidR="0068159E" w:rsidRPr="00DD3195" w:rsidRDefault="0068159E" w:rsidP="0068159E">
      <w:pPr>
        <w:ind w:firstLine="720"/>
        <w:jc w:val="both"/>
        <w:rPr>
          <w:rFonts w:ascii="Times New Roman" w:hAnsi="Times New Roman" w:cs="Times New Roman"/>
          <w:color w:val="auto"/>
          <w:highlight w:val="yellow"/>
        </w:rPr>
      </w:pPr>
      <w:r w:rsidRPr="00DD3195">
        <w:rPr>
          <w:rFonts w:ascii="Times New Roman" w:hAnsi="Times New Roman" w:cs="Times New Roman"/>
          <w:bCs/>
          <w:color w:val="auto"/>
        </w:rPr>
        <w:t>2.2.2. Требовать от Подрядчика своевременного, качественного и профессионального выполнения работ в соответствии с условиями Договора.</w:t>
      </w:r>
    </w:p>
    <w:p w:rsidR="0068159E" w:rsidRPr="00DD3195" w:rsidRDefault="0068159E" w:rsidP="0068159E">
      <w:pPr>
        <w:ind w:firstLine="720"/>
        <w:jc w:val="both"/>
        <w:rPr>
          <w:rFonts w:ascii="Times New Roman" w:hAnsi="Times New Roman" w:cs="Times New Roman"/>
          <w:bCs/>
          <w:color w:val="auto"/>
        </w:rPr>
      </w:pPr>
      <w:r w:rsidRPr="00DD3195">
        <w:rPr>
          <w:rFonts w:ascii="Times New Roman" w:hAnsi="Times New Roman" w:cs="Times New Roman"/>
          <w:bCs/>
          <w:color w:val="auto"/>
        </w:rPr>
        <w:t>2.2.3. Давать  Подрядчику письменные указания в предусмотренном Договором порядке.</w:t>
      </w:r>
    </w:p>
    <w:p w:rsidR="00621F8F" w:rsidRPr="00DD3195" w:rsidRDefault="0068159E" w:rsidP="00A5719B">
      <w:pPr>
        <w:ind w:firstLine="720"/>
        <w:jc w:val="both"/>
        <w:rPr>
          <w:rFonts w:ascii="Times New Roman" w:hAnsi="Times New Roman" w:cs="Times New Roman"/>
          <w:color w:val="auto"/>
        </w:rPr>
      </w:pPr>
      <w:r w:rsidRPr="00DD3195">
        <w:rPr>
          <w:rFonts w:ascii="Times New Roman" w:hAnsi="Times New Roman" w:cs="Times New Roman"/>
          <w:color w:val="auto"/>
        </w:rPr>
        <w:t xml:space="preserve">2.2.4. Требовать от Подрядчика устранения всех недостатков </w:t>
      </w:r>
      <w:r w:rsidR="00B02DAD">
        <w:rPr>
          <w:rFonts w:ascii="Times New Roman" w:hAnsi="Times New Roman" w:cs="Times New Roman"/>
          <w:color w:val="auto"/>
        </w:rPr>
        <w:t>выполненных работ</w:t>
      </w:r>
      <w:r w:rsidRPr="00DD3195">
        <w:rPr>
          <w:rFonts w:ascii="Times New Roman" w:hAnsi="Times New Roman" w:cs="Times New Roman"/>
          <w:color w:val="auto"/>
        </w:rPr>
        <w:t>.</w:t>
      </w:r>
    </w:p>
    <w:p w:rsidR="0068159E" w:rsidRPr="00DD3195" w:rsidRDefault="0068159E" w:rsidP="00621F8F">
      <w:pPr>
        <w:ind w:firstLine="709"/>
        <w:jc w:val="both"/>
        <w:rPr>
          <w:rFonts w:ascii="Times New Roman" w:hAnsi="Times New Roman" w:cs="Times New Roman"/>
          <w:color w:val="auto"/>
        </w:rPr>
      </w:pPr>
      <w:r w:rsidRPr="00DD3195">
        <w:rPr>
          <w:rFonts w:ascii="Times New Roman" w:hAnsi="Times New Roman" w:cs="Times New Roman"/>
          <w:color w:val="auto"/>
        </w:rPr>
        <w:lastRenderedPageBreak/>
        <w:t xml:space="preserve">2.2.5. </w:t>
      </w:r>
      <w:r w:rsidRPr="00DD3195">
        <w:rPr>
          <w:rFonts w:ascii="Times New Roman" w:hAnsi="Times New Roman" w:cs="Times New Roman"/>
          <w:bCs/>
          <w:color w:val="auto"/>
        </w:rPr>
        <w:t>Требовать возмещения убытков, причиненных в связи с неисполнением Подрядчиком обязанностей, предусмотренных Договором, и (или) нарушением установленных сроков исполнения таких обязанностей</w:t>
      </w:r>
      <w:r w:rsidRPr="00DD3195">
        <w:rPr>
          <w:rFonts w:ascii="Times New Roman" w:hAnsi="Times New Roman" w:cs="Times New Roman"/>
          <w:color w:val="auto"/>
        </w:rPr>
        <w:t>.</w:t>
      </w:r>
    </w:p>
    <w:p w:rsidR="0068159E" w:rsidRPr="00DD3195" w:rsidRDefault="0068159E" w:rsidP="0068159E">
      <w:pPr>
        <w:pStyle w:val="Style5"/>
        <w:widowControl/>
        <w:spacing w:line="240" w:lineRule="auto"/>
        <w:ind w:firstLine="720"/>
        <w:rPr>
          <w:b/>
          <w:bCs/>
        </w:rPr>
      </w:pPr>
      <w:r w:rsidRPr="00DD3195">
        <w:t>2.2.6. Осуществлять иные права в соответствии с законодательством Российской Федерации и Договором.</w:t>
      </w:r>
    </w:p>
    <w:p w:rsidR="0068159E" w:rsidRPr="00DD3195" w:rsidRDefault="0068159E" w:rsidP="0068159E">
      <w:pPr>
        <w:pStyle w:val="Style5"/>
        <w:widowControl/>
        <w:spacing w:line="240" w:lineRule="auto"/>
        <w:ind w:firstLine="720"/>
        <w:rPr>
          <w:b/>
          <w:snapToGrid w:val="0"/>
        </w:rPr>
      </w:pPr>
    </w:p>
    <w:p w:rsidR="0068159E" w:rsidRPr="00DD3195" w:rsidRDefault="0068159E" w:rsidP="0068159E">
      <w:pPr>
        <w:pStyle w:val="Style5"/>
        <w:widowControl/>
        <w:spacing w:line="240" w:lineRule="auto"/>
        <w:ind w:firstLine="720"/>
        <w:rPr>
          <w:b/>
          <w:snapToGrid w:val="0"/>
        </w:rPr>
      </w:pPr>
      <w:r w:rsidRPr="00DD3195">
        <w:rPr>
          <w:b/>
          <w:snapToGrid w:val="0"/>
        </w:rPr>
        <w:t>2.3. Подрядчик обязан:</w:t>
      </w:r>
    </w:p>
    <w:p w:rsidR="0068159E" w:rsidRPr="00DD3195" w:rsidRDefault="0068159E" w:rsidP="0068159E">
      <w:pPr>
        <w:pStyle w:val="afa"/>
        <w:ind w:firstLine="720"/>
        <w:rPr>
          <w:rFonts w:ascii="Times New Roman" w:hAnsi="Times New Roman" w:cs="Times New Roman"/>
          <w:sz w:val="24"/>
          <w:szCs w:val="24"/>
        </w:rPr>
      </w:pPr>
      <w:r w:rsidRPr="00DD3195">
        <w:rPr>
          <w:rFonts w:ascii="Times New Roman" w:hAnsi="Times New Roman" w:cs="Times New Roman"/>
          <w:sz w:val="24"/>
          <w:szCs w:val="24"/>
        </w:rPr>
        <w:t>2.3.1. Выполнить все предусмотренные Договором работы в объеме и в сроки, установленные настоящим Договором и Приложениями к нему, согласно Техническому заданию и Календарному плану выполнения работ, в соответствии с действующими нормативными актами РФ и сдать Заказчику весь выполненный объем работ в порядке и сроки, установленные настоящим Договором.</w:t>
      </w:r>
    </w:p>
    <w:p w:rsidR="0068159E" w:rsidRPr="00DD3195" w:rsidRDefault="0068159E" w:rsidP="0068159E">
      <w:pPr>
        <w:tabs>
          <w:tab w:val="right" w:pos="1276"/>
        </w:tabs>
        <w:ind w:firstLine="720"/>
        <w:jc w:val="both"/>
        <w:rPr>
          <w:rFonts w:ascii="Times New Roman" w:hAnsi="Times New Roman" w:cs="Times New Roman"/>
          <w:color w:val="auto"/>
          <w:lang w:eastAsia="x-none"/>
        </w:rPr>
      </w:pPr>
      <w:r w:rsidRPr="00DD3195">
        <w:rPr>
          <w:rFonts w:ascii="Times New Roman" w:hAnsi="Times New Roman" w:cs="Times New Roman"/>
          <w:color w:val="auto"/>
        </w:rPr>
        <w:t xml:space="preserve">2.3.2. </w:t>
      </w:r>
      <w:r w:rsidRPr="00DD3195">
        <w:rPr>
          <w:rFonts w:ascii="Times New Roman" w:hAnsi="Times New Roman" w:cs="Times New Roman"/>
          <w:color w:val="auto"/>
          <w:lang w:val="x-none" w:eastAsia="x-none"/>
        </w:rPr>
        <w:t xml:space="preserve">Выполнять указания Заказчика, представленные в письменном виде, в том числе о внесении изменений и дополнений в </w:t>
      </w:r>
      <w:r w:rsidRPr="00DD3195">
        <w:rPr>
          <w:rFonts w:ascii="Times New Roman" w:hAnsi="Times New Roman" w:cs="Times New Roman"/>
          <w:color w:val="auto"/>
          <w:lang w:eastAsia="x-none"/>
        </w:rPr>
        <w:t>документацию</w:t>
      </w:r>
      <w:r w:rsidRPr="00DD3195">
        <w:rPr>
          <w:rFonts w:ascii="Times New Roman" w:hAnsi="Times New Roman" w:cs="Times New Roman"/>
          <w:color w:val="auto"/>
          <w:lang w:val="x-none" w:eastAsia="x-none"/>
        </w:rPr>
        <w:t xml:space="preserve">, если они не противоречат условиям настоящего </w:t>
      </w:r>
      <w:r w:rsidRPr="00DD3195">
        <w:rPr>
          <w:rFonts w:ascii="Times New Roman" w:hAnsi="Times New Roman" w:cs="Times New Roman"/>
          <w:color w:val="auto"/>
          <w:lang w:eastAsia="x-none"/>
        </w:rPr>
        <w:t>Д</w:t>
      </w:r>
      <w:r w:rsidRPr="00DD3195">
        <w:rPr>
          <w:rFonts w:ascii="Times New Roman" w:hAnsi="Times New Roman" w:cs="Times New Roman"/>
          <w:color w:val="auto"/>
          <w:lang w:val="x-none" w:eastAsia="x-none"/>
        </w:rPr>
        <w:t xml:space="preserve">оговора, действующему законодательству и нормативным </w:t>
      </w:r>
      <w:r w:rsidRPr="00DD3195">
        <w:rPr>
          <w:rFonts w:ascii="Times New Roman" w:hAnsi="Times New Roman" w:cs="Times New Roman"/>
          <w:color w:val="auto"/>
          <w:lang w:eastAsia="x-none"/>
        </w:rPr>
        <w:t xml:space="preserve">актам </w:t>
      </w:r>
      <w:r w:rsidRPr="00DD3195">
        <w:rPr>
          <w:rFonts w:ascii="Times New Roman" w:hAnsi="Times New Roman" w:cs="Times New Roman"/>
          <w:color w:val="auto"/>
          <w:lang w:val="x-none" w:eastAsia="x-none"/>
        </w:rPr>
        <w:t xml:space="preserve"> Российской Федерации.</w:t>
      </w:r>
    </w:p>
    <w:p w:rsidR="001556B3" w:rsidRPr="00DD3195" w:rsidRDefault="008E15C9" w:rsidP="008E15C9">
      <w:pPr>
        <w:pStyle w:val="afa"/>
        <w:ind w:firstLine="720"/>
        <w:rPr>
          <w:rFonts w:ascii="Times New Roman" w:hAnsi="Times New Roman" w:cs="Times New Roman"/>
          <w:sz w:val="24"/>
          <w:szCs w:val="24"/>
        </w:rPr>
      </w:pPr>
      <w:r w:rsidRPr="00812A6D">
        <w:rPr>
          <w:rFonts w:ascii="Times New Roman" w:hAnsi="Times New Roman" w:cs="Times New Roman"/>
          <w:sz w:val="24"/>
          <w:szCs w:val="24"/>
        </w:rPr>
        <w:t>2.3</w:t>
      </w:r>
      <w:r w:rsidRPr="00DD3195">
        <w:rPr>
          <w:rFonts w:ascii="Times New Roman" w:hAnsi="Times New Roman" w:cs="Times New Roman"/>
          <w:sz w:val="24"/>
          <w:szCs w:val="24"/>
        </w:rPr>
        <w:t xml:space="preserve">.3. </w:t>
      </w:r>
      <w:r w:rsidR="001556B3" w:rsidRPr="00DD3195">
        <w:rPr>
          <w:rFonts w:ascii="Times New Roman" w:hAnsi="Times New Roman" w:cs="Times New Roman"/>
          <w:sz w:val="24"/>
          <w:szCs w:val="24"/>
        </w:rPr>
        <w:t>Самостоятельно обеспечивать сбор дополнительных исходных данных, требующихся для исполнения Договора;</w:t>
      </w:r>
    </w:p>
    <w:p w:rsidR="001556B3" w:rsidRPr="00DD3195" w:rsidRDefault="008E15C9" w:rsidP="008E15C9">
      <w:pPr>
        <w:pStyle w:val="afa"/>
        <w:ind w:firstLine="720"/>
        <w:rPr>
          <w:rFonts w:ascii="Times New Roman" w:hAnsi="Times New Roman" w:cs="Times New Roman"/>
          <w:sz w:val="24"/>
          <w:szCs w:val="24"/>
        </w:rPr>
      </w:pPr>
      <w:r w:rsidRPr="00DD3195">
        <w:rPr>
          <w:rFonts w:ascii="Times New Roman" w:hAnsi="Times New Roman" w:cs="Times New Roman"/>
          <w:sz w:val="24"/>
          <w:szCs w:val="24"/>
        </w:rPr>
        <w:t xml:space="preserve">2.3.4. </w:t>
      </w:r>
      <w:r w:rsidR="001556B3" w:rsidRPr="00DD3195">
        <w:rPr>
          <w:rFonts w:ascii="Times New Roman" w:hAnsi="Times New Roman" w:cs="Times New Roman"/>
          <w:sz w:val="24"/>
          <w:szCs w:val="24"/>
        </w:rPr>
        <w:t>Обеспечить наличие собственной действующей лицензии на осуществление работ с использованием сведений, составляющих государственную тайну, (степень секретности – «Совершенно секретно») на весь период исполнения обязательств по Договору.</w:t>
      </w:r>
    </w:p>
    <w:p w:rsidR="001556B3" w:rsidRPr="00DD3195" w:rsidRDefault="008E15C9" w:rsidP="008E15C9">
      <w:pPr>
        <w:pStyle w:val="afa"/>
        <w:ind w:firstLine="720"/>
        <w:rPr>
          <w:rFonts w:ascii="Times New Roman" w:hAnsi="Times New Roman" w:cs="Times New Roman"/>
          <w:sz w:val="24"/>
          <w:szCs w:val="24"/>
        </w:rPr>
      </w:pPr>
      <w:r w:rsidRPr="00DD3195">
        <w:rPr>
          <w:rFonts w:ascii="Times New Roman" w:hAnsi="Times New Roman" w:cs="Times New Roman"/>
          <w:sz w:val="24"/>
          <w:szCs w:val="24"/>
        </w:rPr>
        <w:t xml:space="preserve">2.3.5. </w:t>
      </w:r>
      <w:r w:rsidR="001556B3" w:rsidRPr="00DD3195">
        <w:rPr>
          <w:rFonts w:ascii="Times New Roman" w:hAnsi="Times New Roman" w:cs="Times New Roman"/>
          <w:sz w:val="24"/>
          <w:szCs w:val="24"/>
        </w:rPr>
        <w:t>Не передавать результат выполненных работ по Договору третьим лицам без письменного согласия Заказчика.</w:t>
      </w:r>
    </w:p>
    <w:p w:rsidR="0068159E" w:rsidRPr="00DD3195" w:rsidRDefault="0068159E" w:rsidP="008E15C9">
      <w:pPr>
        <w:pStyle w:val="afa"/>
        <w:ind w:firstLine="720"/>
        <w:rPr>
          <w:rFonts w:ascii="Times New Roman" w:hAnsi="Times New Roman" w:cs="Times New Roman"/>
          <w:sz w:val="24"/>
          <w:szCs w:val="24"/>
        </w:rPr>
      </w:pPr>
      <w:r w:rsidRPr="00DD3195">
        <w:rPr>
          <w:rFonts w:ascii="Times New Roman" w:hAnsi="Times New Roman" w:cs="Times New Roman"/>
          <w:sz w:val="24"/>
          <w:szCs w:val="24"/>
        </w:rPr>
        <w:t>2.3.</w:t>
      </w:r>
      <w:r w:rsidR="008E15C9" w:rsidRPr="00DD3195">
        <w:rPr>
          <w:rFonts w:ascii="Times New Roman" w:hAnsi="Times New Roman" w:cs="Times New Roman"/>
          <w:sz w:val="24"/>
          <w:szCs w:val="24"/>
        </w:rPr>
        <w:t>6</w:t>
      </w:r>
      <w:r w:rsidRPr="00DD3195">
        <w:rPr>
          <w:rFonts w:ascii="Times New Roman" w:hAnsi="Times New Roman" w:cs="Times New Roman"/>
          <w:sz w:val="24"/>
          <w:szCs w:val="24"/>
        </w:rPr>
        <w:t>. Информировать Заказчика о ходе выполнения работ, а также обо всех возможных для него неблагоприятных последствиях выполнения работ</w:t>
      </w:r>
      <w:r w:rsidR="008E15C9" w:rsidRPr="00DD3195">
        <w:rPr>
          <w:rFonts w:ascii="Times New Roman" w:hAnsi="Times New Roman" w:cs="Times New Roman"/>
          <w:sz w:val="24"/>
          <w:szCs w:val="24"/>
        </w:rPr>
        <w:t xml:space="preserve"> и вследствие которых невозможно получить ожидаемые результаты работ </w:t>
      </w:r>
    </w:p>
    <w:p w:rsidR="008E15C9" w:rsidRPr="00DD3195" w:rsidRDefault="008E15C9" w:rsidP="008E15C9">
      <w:pPr>
        <w:pStyle w:val="afa"/>
        <w:ind w:firstLine="720"/>
        <w:rPr>
          <w:rFonts w:ascii="Times New Roman" w:hAnsi="Times New Roman" w:cs="Times New Roman"/>
          <w:sz w:val="24"/>
          <w:szCs w:val="24"/>
        </w:rPr>
      </w:pPr>
      <w:r w:rsidRPr="00DD3195">
        <w:rPr>
          <w:rFonts w:ascii="Times New Roman" w:hAnsi="Times New Roman" w:cs="Times New Roman"/>
          <w:sz w:val="24"/>
          <w:szCs w:val="24"/>
        </w:rPr>
        <w:t>2.3.7. Нести риск случайной гибели или случайного повреждения результата работ до подписания Заказчиком акта сдачи-приёмки выполненных работ.</w:t>
      </w:r>
    </w:p>
    <w:p w:rsidR="0068159E" w:rsidRPr="00DD3195" w:rsidRDefault="0068159E" w:rsidP="0068159E">
      <w:pPr>
        <w:tabs>
          <w:tab w:val="right" w:pos="1276"/>
        </w:tabs>
        <w:ind w:firstLine="720"/>
        <w:jc w:val="both"/>
        <w:rPr>
          <w:rFonts w:ascii="Times New Roman" w:hAnsi="Times New Roman" w:cs="Times New Roman"/>
          <w:color w:val="auto"/>
          <w:lang w:eastAsia="x-none"/>
        </w:rPr>
      </w:pPr>
      <w:r w:rsidRPr="00DD3195">
        <w:rPr>
          <w:rFonts w:ascii="Times New Roman" w:hAnsi="Times New Roman" w:cs="Times New Roman"/>
          <w:color w:val="auto"/>
          <w:lang w:val="x-none" w:eastAsia="x-none"/>
        </w:rPr>
        <w:t>2.3.</w:t>
      </w:r>
      <w:r w:rsidR="008E15C9" w:rsidRPr="00DD3195">
        <w:rPr>
          <w:rFonts w:ascii="Times New Roman" w:hAnsi="Times New Roman" w:cs="Times New Roman"/>
          <w:color w:val="auto"/>
          <w:lang w:eastAsia="x-none"/>
        </w:rPr>
        <w:t>8</w:t>
      </w:r>
      <w:r w:rsidRPr="00DD3195">
        <w:rPr>
          <w:rFonts w:ascii="Times New Roman" w:hAnsi="Times New Roman" w:cs="Times New Roman"/>
          <w:color w:val="auto"/>
          <w:lang w:val="x-none" w:eastAsia="x-none"/>
        </w:rPr>
        <w:t xml:space="preserve">. Согласовать готовую документацию с Заказчиком, </w:t>
      </w:r>
      <w:r w:rsidRPr="00DD3195">
        <w:rPr>
          <w:rFonts w:ascii="Times New Roman" w:hAnsi="Times New Roman" w:cs="Times New Roman"/>
          <w:color w:val="auto"/>
          <w:lang w:eastAsia="x-none"/>
        </w:rPr>
        <w:t xml:space="preserve">а при необходимости вместе с Заказчиком – с компетентными </w:t>
      </w:r>
      <w:r w:rsidRPr="00DD3195">
        <w:rPr>
          <w:rFonts w:ascii="Times New Roman" w:hAnsi="Times New Roman" w:cs="Times New Roman"/>
          <w:color w:val="auto"/>
          <w:lang w:val="x-none" w:eastAsia="x-none"/>
        </w:rPr>
        <w:t>государственными органами и органами местного самоуправления, эксплуатирующими организациями</w:t>
      </w:r>
      <w:r w:rsidRPr="00DD3195">
        <w:rPr>
          <w:rFonts w:ascii="Times New Roman" w:hAnsi="Times New Roman" w:cs="Times New Roman"/>
          <w:color w:val="auto"/>
          <w:lang w:eastAsia="x-none"/>
        </w:rPr>
        <w:t>.</w:t>
      </w:r>
    </w:p>
    <w:p w:rsidR="0068159E" w:rsidRPr="00DD3195" w:rsidRDefault="0068159E" w:rsidP="0068159E">
      <w:pPr>
        <w:tabs>
          <w:tab w:val="right" w:pos="1276"/>
        </w:tabs>
        <w:ind w:firstLine="720"/>
        <w:jc w:val="both"/>
        <w:rPr>
          <w:rFonts w:ascii="Times New Roman" w:hAnsi="Times New Roman" w:cs="Times New Roman"/>
          <w:color w:val="auto"/>
          <w:lang w:eastAsia="x-none"/>
        </w:rPr>
      </w:pPr>
      <w:r w:rsidRPr="00DD3195">
        <w:rPr>
          <w:rFonts w:ascii="Times New Roman" w:hAnsi="Times New Roman" w:cs="Times New Roman"/>
          <w:color w:val="auto"/>
          <w:lang w:eastAsia="x-none"/>
        </w:rPr>
        <w:t>2.3.</w:t>
      </w:r>
      <w:r w:rsidR="008E15C9" w:rsidRPr="00DD3195">
        <w:rPr>
          <w:rFonts w:ascii="Times New Roman" w:hAnsi="Times New Roman" w:cs="Times New Roman"/>
          <w:color w:val="auto"/>
          <w:lang w:eastAsia="x-none"/>
        </w:rPr>
        <w:t>9</w:t>
      </w:r>
      <w:r w:rsidRPr="00DD3195">
        <w:rPr>
          <w:rFonts w:ascii="Times New Roman" w:hAnsi="Times New Roman" w:cs="Times New Roman"/>
          <w:color w:val="auto"/>
          <w:lang w:eastAsia="x-none"/>
        </w:rPr>
        <w:t>. Передать Заказчику результаты выполненных работ в порядке, установленном разделом 3 настоящего Договора.</w:t>
      </w:r>
    </w:p>
    <w:p w:rsidR="0068159E" w:rsidRPr="00DD3195" w:rsidRDefault="0068159E" w:rsidP="0068159E">
      <w:pPr>
        <w:ind w:firstLine="720"/>
        <w:jc w:val="both"/>
        <w:rPr>
          <w:rFonts w:ascii="Times New Roman" w:hAnsi="Times New Roman" w:cs="Times New Roman"/>
          <w:color w:val="auto"/>
        </w:rPr>
      </w:pPr>
      <w:r w:rsidRPr="00DD3195">
        <w:rPr>
          <w:rFonts w:ascii="Times New Roman" w:hAnsi="Times New Roman" w:cs="Times New Roman"/>
          <w:color w:val="auto"/>
          <w:lang w:eastAsia="x-none"/>
        </w:rPr>
        <w:t>2.3.</w:t>
      </w:r>
      <w:r w:rsidR="008E15C9" w:rsidRPr="00DD3195">
        <w:rPr>
          <w:rFonts w:ascii="Times New Roman" w:hAnsi="Times New Roman" w:cs="Times New Roman"/>
          <w:color w:val="auto"/>
          <w:lang w:eastAsia="x-none"/>
        </w:rPr>
        <w:t>10</w:t>
      </w:r>
      <w:r w:rsidRPr="00DD3195">
        <w:rPr>
          <w:rFonts w:ascii="Times New Roman" w:hAnsi="Times New Roman" w:cs="Times New Roman"/>
          <w:color w:val="auto"/>
          <w:lang w:eastAsia="x-none"/>
        </w:rPr>
        <w:t xml:space="preserve">. </w:t>
      </w:r>
      <w:proofErr w:type="gramStart"/>
      <w:r w:rsidRPr="00DD3195">
        <w:rPr>
          <w:rFonts w:ascii="Times New Roman" w:hAnsi="Times New Roman" w:cs="Times New Roman"/>
          <w:color w:val="auto"/>
        </w:rPr>
        <w:t xml:space="preserve">Устранить за свой счет в установленный Заказчиком разумный срок недостатки (дефекты), выявленные в процессе выполнения работ по Договору, при передаче результатов работ по Договору, а также </w:t>
      </w:r>
      <w:r w:rsidRPr="00587140">
        <w:rPr>
          <w:rFonts w:ascii="Times New Roman" w:hAnsi="Times New Roman" w:cs="Times New Roman"/>
          <w:color w:val="auto"/>
        </w:rPr>
        <w:t xml:space="preserve">выявленные в процессе </w:t>
      </w:r>
      <w:r w:rsidR="00587140" w:rsidRPr="00971A2F">
        <w:rPr>
          <w:rFonts w:ascii="Times New Roman" w:hAnsi="Times New Roman" w:cs="Times New Roman"/>
          <w:color w:val="auto"/>
        </w:rPr>
        <w:t>использования</w:t>
      </w:r>
      <w:r w:rsidRPr="00DD3195">
        <w:rPr>
          <w:rFonts w:ascii="Times New Roman" w:hAnsi="Times New Roman" w:cs="Times New Roman"/>
          <w:color w:val="auto"/>
        </w:rPr>
        <w:t>,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w:t>
      </w:r>
      <w:proofErr w:type="gramEnd"/>
      <w:r w:rsidRPr="00DD3195">
        <w:rPr>
          <w:rFonts w:ascii="Times New Roman" w:hAnsi="Times New Roman" w:cs="Times New Roman"/>
          <w:color w:val="auto"/>
        </w:rPr>
        <w:t>) третьим лицам, возместить убытки в полном объеме в соответствии с гражданским законода</w:t>
      </w:r>
      <w:r w:rsidR="008E15C9" w:rsidRPr="00DD3195">
        <w:rPr>
          <w:rFonts w:ascii="Times New Roman" w:hAnsi="Times New Roman" w:cs="Times New Roman"/>
          <w:color w:val="auto"/>
        </w:rPr>
        <w:t>тельством Российской Федерации.</w:t>
      </w:r>
    </w:p>
    <w:p w:rsidR="0068159E" w:rsidRPr="00DD3195" w:rsidRDefault="0068159E" w:rsidP="0068159E">
      <w:pPr>
        <w:ind w:firstLine="720"/>
        <w:jc w:val="both"/>
        <w:rPr>
          <w:rFonts w:ascii="Times New Roman" w:hAnsi="Times New Roman" w:cs="Times New Roman"/>
          <w:color w:val="auto"/>
        </w:rPr>
      </w:pPr>
      <w:r w:rsidRPr="00DD3195">
        <w:rPr>
          <w:rFonts w:ascii="Times New Roman" w:hAnsi="Times New Roman" w:cs="Times New Roman"/>
          <w:color w:val="auto"/>
        </w:rPr>
        <w:t>2.3.</w:t>
      </w:r>
      <w:r w:rsidR="008E15C9" w:rsidRPr="00DD3195">
        <w:rPr>
          <w:rFonts w:ascii="Times New Roman" w:hAnsi="Times New Roman" w:cs="Times New Roman"/>
          <w:color w:val="auto"/>
        </w:rPr>
        <w:t>11</w:t>
      </w:r>
      <w:r w:rsidRPr="00DD3195">
        <w:rPr>
          <w:rFonts w:ascii="Times New Roman" w:hAnsi="Times New Roman" w:cs="Times New Roman"/>
          <w:color w:val="auto"/>
        </w:rPr>
        <w:t xml:space="preserve">. </w:t>
      </w:r>
      <w:proofErr w:type="gramStart"/>
      <w:r w:rsidRPr="00DD3195">
        <w:rPr>
          <w:rFonts w:ascii="Times New Roman" w:hAnsi="Times New Roman" w:cs="Times New Roman"/>
          <w:color w:val="auto"/>
        </w:rPr>
        <w:t>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roofErr w:type="gramEnd"/>
    </w:p>
    <w:p w:rsidR="0068159E" w:rsidRPr="00DD3195" w:rsidRDefault="0068159E" w:rsidP="0068159E">
      <w:pPr>
        <w:pStyle w:val="afa"/>
        <w:ind w:firstLine="720"/>
        <w:rPr>
          <w:rFonts w:ascii="Times New Roman" w:hAnsi="Times New Roman" w:cs="Times New Roman"/>
          <w:sz w:val="24"/>
          <w:szCs w:val="24"/>
          <w:lang w:eastAsia="ru-RU"/>
        </w:rPr>
      </w:pPr>
      <w:r w:rsidRPr="00DD3195">
        <w:rPr>
          <w:rFonts w:ascii="Times New Roman" w:hAnsi="Times New Roman" w:cs="Times New Roman"/>
          <w:sz w:val="24"/>
          <w:szCs w:val="24"/>
        </w:rPr>
        <w:t>2.3.</w:t>
      </w:r>
      <w:r w:rsidR="008E15C9" w:rsidRPr="00DD3195">
        <w:rPr>
          <w:rFonts w:ascii="Times New Roman" w:hAnsi="Times New Roman" w:cs="Times New Roman"/>
          <w:sz w:val="24"/>
          <w:szCs w:val="24"/>
        </w:rPr>
        <w:t>12</w:t>
      </w:r>
      <w:r w:rsidRPr="00DD3195">
        <w:rPr>
          <w:rFonts w:ascii="Times New Roman" w:hAnsi="Times New Roman" w:cs="Times New Roman"/>
          <w:sz w:val="24"/>
          <w:szCs w:val="24"/>
        </w:rPr>
        <w:t xml:space="preserve">. </w:t>
      </w:r>
      <w:r w:rsidRPr="00DD3195">
        <w:rPr>
          <w:rFonts w:ascii="Times New Roman" w:hAnsi="Times New Roman" w:cs="Times New Roman"/>
          <w:sz w:val="24"/>
          <w:szCs w:val="24"/>
          <w:lang w:eastAsia="ru-RU"/>
        </w:rPr>
        <w:t>В случае возникновения судебного спора, связанного с предъявлением к Заказчику иска третьим лицом в связи с недостатками документации принять участие в судебном разбирательстве.</w:t>
      </w:r>
      <w:bookmarkStart w:id="2" w:name="_GoBack"/>
      <w:bookmarkEnd w:id="2"/>
    </w:p>
    <w:p w:rsidR="0068159E" w:rsidRPr="00DD3195" w:rsidRDefault="0068159E" w:rsidP="0068159E">
      <w:pPr>
        <w:ind w:firstLine="720"/>
        <w:jc w:val="both"/>
        <w:rPr>
          <w:rFonts w:ascii="Times New Roman" w:hAnsi="Times New Roman" w:cs="Times New Roman"/>
          <w:color w:val="auto"/>
        </w:rPr>
      </w:pPr>
      <w:r w:rsidRPr="00DD3195">
        <w:rPr>
          <w:rFonts w:ascii="Times New Roman" w:hAnsi="Times New Roman" w:cs="Times New Roman"/>
          <w:color w:val="auto"/>
        </w:rPr>
        <w:t>2.3.</w:t>
      </w:r>
      <w:r w:rsidR="008E15C9" w:rsidRPr="00DD3195">
        <w:rPr>
          <w:rFonts w:ascii="Times New Roman" w:hAnsi="Times New Roman" w:cs="Times New Roman"/>
          <w:color w:val="auto"/>
        </w:rPr>
        <w:t>13</w:t>
      </w:r>
      <w:r w:rsidRPr="00DD3195">
        <w:rPr>
          <w:rFonts w:ascii="Times New Roman" w:hAnsi="Times New Roman" w:cs="Times New Roman"/>
          <w:color w:val="auto"/>
        </w:rPr>
        <w:t>. 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Договору, и иных исключительных прав на результаты интеллектуальной деятельности, Подрядчик обязуется совместно с Заказчиком выступать в защиту интересов сторон Договора, а в случае неблагоприятного решения суда возместить убытки.</w:t>
      </w:r>
    </w:p>
    <w:p w:rsidR="0068159E" w:rsidRPr="00DD3195" w:rsidRDefault="0068159E" w:rsidP="0068159E">
      <w:pPr>
        <w:pStyle w:val="Style6"/>
        <w:widowControl/>
        <w:spacing w:line="240" w:lineRule="auto"/>
        <w:ind w:firstLine="710"/>
        <w:rPr>
          <w:lang w:eastAsia="x-none"/>
        </w:rPr>
      </w:pPr>
      <w:r w:rsidRPr="00DD3195">
        <w:rPr>
          <w:lang w:eastAsia="x-none"/>
        </w:rPr>
        <w:t>2.3.1</w:t>
      </w:r>
      <w:r w:rsidR="008E15C9" w:rsidRPr="00DD3195">
        <w:rPr>
          <w:lang w:eastAsia="x-none"/>
        </w:rPr>
        <w:t>4</w:t>
      </w:r>
      <w:r w:rsidRPr="00DD3195">
        <w:rPr>
          <w:lang w:eastAsia="x-none"/>
        </w:rPr>
        <w:t xml:space="preserve">. </w:t>
      </w:r>
      <w:r w:rsidR="009E7442" w:rsidRPr="00DD3195">
        <w:rPr>
          <w:lang w:eastAsia="x-none"/>
        </w:rPr>
        <w:t>И</w:t>
      </w:r>
      <w:r w:rsidRPr="00DD3195">
        <w:rPr>
          <w:lang w:eastAsia="x-none"/>
        </w:rPr>
        <w:t xml:space="preserve">сполнять иные обязанности, </w:t>
      </w:r>
      <w:r w:rsidRPr="00DD3195">
        <w:t xml:space="preserve">возложенные на Подрядчика </w:t>
      </w:r>
      <w:r w:rsidRPr="00DD3195">
        <w:rPr>
          <w:lang w:eastAsia="x-none"/>
        </w:rPr>
        <w:t xml:space="preserve">Договором и </w:t>
      </w:r>
      <w:r w:rsidRPr="00DD3195">
        <w:t>действующим законодательством Российской Федерации.</w:t>
      </w:r>
    </w:p>
    <w:p w:rsidR="001556B3" w:rsidRPr="00DD3195" w:rsidRDefault="001556B3" w:rsidP="0068159E">
      <w:pPr>
        <w:pStyle w:val="Style6"/>
        <w:widowControl/>
        <w:spacing w:line="240" w:lineRule="auto"/>
        <w:ind w:firstLine="0"/>
        <w:rPr>
          <w:b/>
          <w:sz w:val="22"/>
          <w:szCs w:val="22"/>
          <w:lang w:eastAsia="x-none"/>
        </w:rPr>
      </w:pPr>
    </w:p>
    <w:p w:rsidR="0068159E" w:rsidRPr="00DD3195" w:rsidRDefault="0068159E" w:rsidP="0068159E">
      <w:pPr>
        <w:pStyle w:val="Style6"/>
        <w:widowControl/>
        <w:spacing w:line="240" w:lineRule="auto"/>
        <w:ind w:firstLine="710"/>
        <w:rPr>
          <w:b/>
          <w:sz w:val="22"/>
          <w:szCs w:val="22"/>
          <w:lang w:eastAsia="x-none"/>
        </w:rPr>
      </w:pPr>
      <w:r w:rsidRPr="00DD3195">
        <w:rPr>
          <w:b/>
          <w:sz w:val="22"/>
          <w:szCs w:val="22"/>
          <w:lang w:eastAsia="x-none"/>
        </w:rPr>
        <w:t>2.4. Подрядчик вправе:</w:t>
      </w:r>
    </w:p>
    <w:p w:rsidR="0068159E" w:rsidRPr="00DD3195" w:rsidRDefault="0068159E" w:rsidP="001556B3">
      <w:pPr>
        <w:pStyle w:val="Style7"/>
        <w:widowControl/>
        <w:tabs>
          <w:tab w:val="left" w:pos="1253"/>
        </w:tabs>
        <w:spacing w:line="240" w:lineRule="auto"/>
        <w:ind w:firstLine="715"/>
        <w:rPr>
          <w:lang w:eastAsia="x-none"/>
        </w:rPr>
      </w:pPr>
      <w:r w:rsidRPr="00DD3195">
        <w:t>2.4.1.</w:t>
      </w:r>
      <w:r w:rsidRPr="00DD3195">
        <w:rPr>
          <w:b/>
        </w:rPr>
        <w:t xml:space="preserve"> </w:t>
      </w:r>
      <w:r w:rsidRPr="00DD3195">
        <w:rPr>
          <w:lang w:eastAsia="x-none"/>
        </w:rPr>
        <w:t xml:space="preserve">Привлекать к исполнению настоящего Договора третьих лиц (субподрядчиков), при этом Подрядчик несет полную ответственность перед Заказчиком за неисполнение или ненадлежащее исполнение </w:t>
      </w:r>
      <w:proofErr w:type="gramStart"/>
      <w:r w:rsidRPr="00DD3195">
        <w:rPr>
          <w:lang w:eastAsia="x-none"/>
        </w:rPr>
        <w:t>последними</w:t>
      </w:r>
      <w:proofErr w:type="gramEnd"/>
      <w:r w:rsidRPr="00DD3195">
        <w:rPr>
          <w:lang w:eastAsia="x-none"/>
        </w:rPr>
        <w:t xml:space="preserve"> своих обязательств. </w:t>
      </w:r>
    </w:p>
    <w:p w:rsidR="0068159E" w:rsidRPr="00DD3195" w:rsidRDefault="0068159E" w:rsidP="001556B3">
      <w:pPr>
        <w:pStyle w:val="Style7"/>
        <w:widowControl/>
        <w:tabs>
          <w:tab w:val="left" w:pos="1253"/>
        </w:tabs>
        <w:spacing w:line="240" w:lineRule="auto"/>
        <w:ind w:firstLine="715"/>
        <w:rPr>
          <w:lang w:eastAsia="x-none"/>
        </w:rPr>
      </w:pPr>
      <w:r w:rsidRPr="00DD3195">
        <w:rPr>
          <w:lang w:eastAsia="x-none"/>
        </w:rPr>
        <w:t xml:space="preserve">Подрядчик обязан направить Заказчику перечень субподрядных организаций, привлекаемых к исполнению Договора.  </w:t>
      </w:r>
    </w:p>
    <w:p w:rsidR="0068159E" w:rsidRPr="00DD3195" w:rsidRDefault="0068159E" w:rsidP="0068159E">
      <w:pPr>
        <w:pStyle w:val="Style7"/>
        <w:widowControl/>
        <w:tabs>
          <w:tab w:val="left" w:pos="1253"/>
        </w:tabs>
        <w:spacing w:line="240" w:lineRule="auto"/>
        <w:ind w:firstLine="715"/>
        <w:rPr>
          <w:lang w:eastAsia="x-none"/>
        </w:rPr>
      </w:pPr>
      <w:r w:rsidRPr="00DD3195">
        <w:rPr>
          <w:lang w:eastAsia="x-none"/>
        </w:rPr>
        <w:t xml:space="preserve">2.4.2. Выполнить и сдать досрочно результаты выполненных работ в целом или их этапы только с письменного согласия Заказчика. В этом случае Заказчик обязан принять и оплатить их в порядке, определенном дополнительным соглашением. </w:t>
      </w:r>
    </w:p>
    <w:p w:rsidR="0068159E" w:rsidRPr="00DD3195" w:rsidRDefault="0068159E" w:rsidP="0068159E">
      <w:pPr>
        <w:pStyle w:val="Style7"/>
        <w:widowControl/>
        <w:tabs>
          <w:tab w:val="left" w:pos="1253"/>
        </w:tabs>
        <w:spacing w:line="240" w:lineRule="auto"/>
        <w:ind w:firstLine="715"/>
        <w:rPr>
          <w:lang w:eastAsia="x-none"/>
        </w:rPr>
      </w:pPr>
      <w:r w:rsidRPr="00DD3195">
        <w:rPr>
          <w:lang w:eastAsia="x-none"/>
        </w:rPr>
        <w:t>2.4.3</w:t>
      </w:r>
      <w:r w:rsidR="009E7442" w:rsidRPr="00DD3195">
        <w:rPr>
          <w:lang w:eastAsia="x-none"/>
        </w:rPr>
        <w:t xml:space="preserve">. </w:t>
      </w:r>
      <w:r w:rsidRPr="00DD3195">
        <w:rPr>
          <w:lang w:eastAsia="x-none"/>
        </w:rPr>
        <w:t>Требовать исполнения Заказчиком принятых на себя обязательств.</w:t>
      </w:r>
    </w:p>
    <w:p w:rsidR="0068159E" w:rsidRPr="00DD3195" w:rsidRDefault="0068159E" w:rsidP="009E7442">
      <w:pPr>
        <w:pStyle w:val="Style7"/>
        <w:widowControl/>
        <w:tabs>
          <w:tab w:val="left" w:pos="1253"/>
        </w:tabs>
        <w:spacing w:line="240" w:lineRule="auto"/>
        <w:ind w:firstLine="715"/>
        <w:rPr>
          <w:lang w:eastAsia="x-none"/>
        </w:rPr>
      </w:pPr>
      <w:r w:rsidRPr="00DD3195">
        <w:rPr>
          <w:lang w:eastAsia="x-none"/>
        </w:rPr>
        <w:t>2.4.4</w:t>
      </w:r>
      <w:r w:rsidR="009E7442" w:rsidRPr="00DD3195">
        <w:rPr>
          <w:lang w:eastAsia="x-none"/>
        </w:rPr>
        <w:t xml:space="preserve">. </w:t>
      </w:r>
      <w:r w:rsidRPr="00DD3195">
        <w:rPr>
          <w:lang w:eastAsia="x-none"/>
        </w:rPr>
        <w:t>Осуществлять иные права в соответствии с законодательством Российской Федерации и Договором.</w:t>
      </w:r>
    </w:p>
    <w:p w:rsidR="00A1314E" w:rsidRPr="00DD3195" w:rsidRDefault="00A1314E" w:rsidP="00A1314E">
      <w:pPr>
        <w:pStyle w:val="20"/>
        <w:shd w:val="clear" w:color="auto" w:fill="auto"/>
        <w:tabs>
          <w:tab w:val="left" w:pos="1440"/>
        </w:tabs>
        <w:spacing w:line="274" w:lineRule="exact"/>
        <w:ind w:left="760"/>
        <w:jc w:val="both"/>
        <w:rPr>
          <w:color w:val="auto"/>
        </w:rPr>
      </w:pPr>
    </w:p>
    <w:p w:rsidR="00046A20" w:rsidRPr="00DD3195" w:rsidRDefault="00046A20" w:rsidP="00634ED6">
      <w:pPr>
        <w:pStyle w:val="30"/>
        <w:keepNext/>
        <w:keepLines/>
        <w:numPr>
          <w:ilvl w:val="0"/>
          <w:numId w:val="3"/>
        </w:numPr>
        <w:shd w:val="clear" w:color="auto" w:fill="auto"/>
        <w:tabs>
          <w:tab w:val="left" w:pos="851"/>
        </w:tabs>
        <w:spacing w:line="274" w:lineRule="exact"/>
        <w:ind w:left="851"/>
        <w:rPr>
          <w:color w:val="auto"/>
        </w:rPr>
      </w:pPr>
      <w:r w:rsidRPr="00DD3195">
        <w:rPr>
          <w:color w:val="auto"/>
        </w:rPr>
        <w:t>Порядок исполнения и приемки работ</w:t>
      </w:r>
    </w:p>
    <w:p w:rsidR="00046A20" w:rsidRPr="00A5719B" w:rsidRDefault="00046A20" w:rsidP="00046A20">
      <w:pPr>
        <w:jc w:val="both"/>
        <w:rPr>
          <w:rFonts w:ascii="Times New Roman" w:hAnsi="Times New Roman" w:cs="Times New Roman"/>
          <w:b/>
          <w:color w:val="auto"/>
          <w:lang w:eastAsia="x-none"/>
        </w:rPr>
      </w:pPr>
      <w:r w:rsidRPr="001B1738">
        <w:rPr>
          <w:b/>
          <w:color w:val="auto"/>
          <w:sz w:val="22"/>
          <w:szCs w:val="22"/>
        </w:rPr>
        <w:tab/>
      </w:r>
      <w:r w:rsidRPr="00A5719B">
        <w:rPr>
          <w:rFonts w:ascii="Times New Roman" w:hAnsi="Times New Roman" w:cs="Times New Roman"/>
          <w:b/>
          <w:color w:val="auto"/>
        </w:rPr>
        <w:t xml:space="preserve">3.1. Общий </w:t>
      </w:r>
      <w:r w:rsidRPr="00A5719B">
        <w:rPr>
          <w:rFonts w:ascii="Times New Roman" w:hAnsi="Times New Roman" w:cs="Times New Roman"/>
          <w:b/>
          <w:color w:val="auto"/>
          <w:lang w:eastAsia="x-none"/>
        </w:rPr>
        <w:t>порядок взаимодействия Сторон</w:t>
      </w:r>
    </w:p>
    <w:p w:rsidR="00046A20" w:rsidRPr="00DD3195" w:rsidRDefault="00046A20" w:rsidP="00046A20">
      <w:pPr>
        <w:jc w:val="both"/>
        <w:rPr>
          <w:rFonts w:ascii="Times New Roman" w:hAnsi="Times New Roman" w:cs="Times New Roman"/>
          <w:color w:val="auto"/>
          <w:lang w:eastAsia="x-none"/>
        </w:rPr>
      </w:pPr>
      <w:r w:rsidRPr="00DD3195">
        <w:rPr>
          <w:rFonts w:ascii="Times New Roman" w:hAnsi="Times New Roman" w:cs="Times New Roman"/>
          <w:color w:val="auto"/>
          <w:lang w:eastAsia="x-none"/>
        </w:rPr>
        <w:tab/>
        <w:t>3.1.1. Взаимодействие Сторон в ходе выполнения работ осуществляется через ответственных представителей Подрядчика и Заказчика. Стороны обязуются не позднее 5 (пяти) рабочих дней со дня заключения Договора назначить ответственных представителей и направить друг другу уведомление, содержащее сведения об ответственном представителе (</w:t>
      </w:r>
      <w:r w:rsidR="00621F8F" w:rsidRPr="00DD3195">
        <w:rPr>
          <w:rFonts w:ascii="Times New Roman" w:hAnsi="Times New Roman" w:cs="Times New Roman"/>
          <w:color w:val="auto"/>
          <w:lang w:eastAsia="x-none"/>
        </w:rPr>
        <w:t>Ф.И.О.</w:t>
      </w:r>
      <w:r w:rsidRPr="00DD3195">
        <w:rPr>
          <w:rFonts w:ascii="Times New Roman" w:hAnsi="Times New Roman" w:cs="Times New Roman"/>
          <w:color w:val="auto"/>
          <w:lang w:eastAsia="x-none"/>
        </w:rPr>
        <w:t>, должность, перечень полномочий, телефон, адрес электронной почты, иные средства связи, копия доверенности).</w:t>
      </w:r>
    </w:p>
    <w:p w:rsidR="00046A20" w:rsidRPr="00DD3195" w:rsidRDefault="00046A20" w:rsidP="00046A20">
      <w:pPr>
        <w:pStyle w:val="Style7"/>
        <w:widowControl/>
        <w:tabs>
          <w:tab w:val="left" w:pos="1402"/>
        </w:tabs>
        <w:spacing w:line="240" w:lineRule="auto"/>
        <w:rPr>
          <w:lang w:eastAsia="x-none"/>
        </w:rPr>
      </w:pPr>
      <w:r w:rsidRPr="00DD3195">
        <w:rPr>
          <w:lang w:eastAsia="x-none"/>
        </w:rPr>
        <w:t>3.1.2. Все запросы (уведомления, требования, претензии и иные обращения Сторон), а также ответы на них передаются Сторонами по электронной почте с обязательным последующим направлением почтовым отправлением либо передачей представителю Стороны под роспись (нарочным).</w:t>
      </w:r>
    </w:p>
    <w:p w:rsidR="00046A20" w:rsidRPr="00DD3195" w:rsidRDefault="00046A20" w:rsidP="00046A20">
      <w:pPr>
        <w:ind w:firstLine="701"/>
        <w:jc w:val="both"/>
        <w:rPr>
          <w:rFonts w:ascii="Times New Roman" w:hAnsi="Times New Roman" w:cs="Times New Roman"/>
          <w:color w:val="auto"/>
        </w:rPr>
      </w:pPr>
      <w:r w:rsidRPr="00DD3195">
        <w:rPr>
          <w:rFonts w:ascii="Times New Roman" w:hAnsi="Times New Roman" w:cs="Times New Roman"/>
          <w:color w:val="auto"/>
          <w:lang w:eastAsia="x-none"/>
        </w:rPr>
        <w:t>Датой получения запроса является дата его вручения представителю Стороны или отметка о доставке почтового отправления.</w:t>
      </w:r>
    </w:p>
    <w:p w:rsidR="00046A20" w:rsidRPr="00DD3195" w:rsidRDefault="00046A20" w:rsidP="00046A20">
      <w:pPr>
        <w:pStyle w:val="Style6"/>
        <w:widowControl/>
        <w:spacing w:line="240" w:lineRule="auto"/>
        <w:ind w:firstLine="709"/>
        <w:rPr>
          <w:lang w:eastAsia="x-none"/>
        </w:rPr>
      </w:pPr>
      <w:r w:rsidRPr="00DD3195">
        <w:rPr>
          <w:lang w:eastAsia="x-none"/>
        </w:rPr>
        <w:t xml:space="preserve">Ответ на запрос (уведомление, требование, претензию) должен быть направлен в течение </w:t>
      </w:r>
      <w:bookmarkStart w:id="3" w:name="_Hlk17732152"/>
      <w:r w:rsidRPr="00DD3195">
        <w:rPr>
          <w:lang w:eastAsia="x-none"/>
        </w:rPr>
        <w:t>5 (пяти)</w:t>
      </w:r>
      <w:bookmarkEnd w:id="3"/>
      <w:r w:rsidRPr="00DD3195">
        <w:rPr>
          <w:lang w:eastAsia="x-none"/>
        </w:rPr>
        <w:t xml:space="preserve"> рабочих дней со дня его получения.</w:t>
      </w:r>
    </w:p>
    <w:p w:rsidR="007E1FD6" w:rsidRPr="00A5719B" w:rsidRDefault="00046A20" w:rsidP="007E1FD6">
      <w:pPr>
        <w:pStyle w:val="Style6"/>
        <w:widowControl/>
        <w:spacing w:line="240" w:lineRule="auto"/>
        <w:ind w:firstLine="709"/>
        <w:rPr>
          <w:lang w:eastAsia="x-none"/>
        </w:rPr>
      </w:pPr>
      <w:r w:rsidRPr="00DD3195">
        <w:rPr>
          <w:lang w:eastAsia="x-none"/>
        </w:rPr>
        <w:t>3.1.3. В ходе выполнения работ Подрядчик вправе запросить у Заказчика</w:t>
      </w:r>
      <w:r w:rsidR="009E7442" w:rsidRPr="00DD3195">
        <w:rPr>
          <w:lang w:eastAsia="x-none"/>
        </w:rPr>
        <w:t xml:space="preserve">, </w:t>
      </w:r>
      <w:r w:rsidRPr="00DD3195">
        <w:rPr>
          <w:lang w:eastAsia="x-none"/>
        </w:rPr>
        <w:t>дополнительные данные или документы. Если запрашиваемые Подрядчиком данные</w:t>
      </w:r>
      <w:r w:rsidR="004E604C" w:rsidRPr="00DD3195">
        <w:rPr>
          <w:lang w:eastAsia="x-none"/>
        </w:rPr>
        <w:t xml:space="preserve"> </w:t>
      </w:r>
      <w:r w:rsidR="00A61117">
        <w:rPr>
          <w:lang w:eastAsia="x-none"/>
        </w:rPr>
        <w:t xml:space="preserve">или документы </w:t>
      </w:r>
      <w:r w:rsidR="004E604C" w:rsidRPr="00DD3195">
        <w:rPr>
          <w:lang w:eastAsia="x-none"/>
        </w:rPr>
        <w:t>имеются в распоряжении Заказчика</w:t>
      </w:r>
      <w:r w:rsidR="007E1FD6">
        <w:rPr>
          <w:lang w:eastAsia="x-none"/>
        </w:rPr>
        <w:t>,</w:t>
      </w:r>
      <w:r w:rsidR="007E1FD6" w:rsidRPr="007E1FD6">
        <w:rPr>
          <w:sz w:val="22"/>
          <w:szCs w:val="22"/>
          <w:lang w:eastAsia="x-none"/>
        </w:rPr>
        <w:t xml:space="preserve"> </w:t>
      </w:r>
      <w:r w:rsidR="007E1FD6" w:rsidRPr="00A5719B">
        <w:rPr>
          <w:lang w:eastAsia="x-none"/>
        </w:rPr>
        <w:t>они передаются в течение 5 (пяти) рабочих дней со дня получения запроса. Если для предоставления запрашиваемых Подрядчиком данных Заказчику требуется время для их получения у третьих лиц, Заказчик также в течение 3 (трех) рабочих дней со дня получения запроса уведомляет Подрядчика о сроках предоставления данных или документов.</w:t>
      </w:r>
    </w:p>
    <w:p w:rsidR="00046A20" w:rsidRPr="00DD3195" w:rsidRDefault="00046A20" w:rsidP="00046A20">
      <w:pPr>
        <w:pStyle w:val="Style6"/>
        <w:widowControl/>
        <w:spacing w:line="240" w:lineRule="auto"/>
        <w:ind w:firstLine="709"/>
        <w:rPr>
          <w:lang w:eastAsia="x-none"/>
        </w:rPr>
      </w:pPr>
      <w:r w:rsidRPr="00DD3195">
        <w:rPr>
          <w:lang w:eastAsia="x-none"/>
        </w:rPr>
        <w:t>3.1.4. Документы и материалы, содержащие конфиденциальную информацию, передаются Сторонами с обязательным указанием о наличии такой информации в передаваемых документах и материалах, с соблюдением условий раздела 6 Договора.</w:t>
      </w:r>
    </w:p>
    <w:p w:rsidR="00046A20" w:rsidRPr="00DD3195" w:rsidRDefault="00046A20" w:rsidP="00046A20">
      <w:pPr>
        <w:pStyle w:val="Style6"/>
        <w:widowControl/>
        <w:spacing w:line="240" w:lineRule="auto"/>
        <w:ind w:firstLine="709"/>
        <w:rPr>
          <w:lang w:eastAsia="x-none"/>
        </w:rPr>
      </w:pPr>
      <w:r w:rsidRPr="00DD3195">
        <w:rPr>
          <w:lang w:eastAsia="x-none"/>
        </w:rPr>
        <w:t>3.1.5. Заказчик вправе в любое время проводить текущий контроль соответствия сроков, качества, объемов, способов выполнения Подрядчиком работ условиям Договора.</w:t>
      </w:r>
    </w:p>
    <w:p w:rsidR="00046A20" w:rsidRPr="00DD3195" w:rsidRDefault="00046A20" w:rsidP="00046A20">
      <w:pPr>
        <w:pStyle w:val="Style6"/>
        <w:widowControl/>
        <w:spacing w:line="240" w:lineRule="auto"/>
        <w:ind w:firstLine="709"/>
        <w:rPr>
          <w:lang w:eastAsia="x-none"/>
        </w:rPr>
      </w:pPr>
      <w:r w:rsidRPr="00DD3195">
        <w:rPr>
          <w:lang w:eastAsia="x-none"/>
        </w:rPr>
        <w:t xml:space="preserve">По результатам текущего контроля представитель Заказчика вправе дать письменные указания представителям Подрядчика об устранении выявленных им при текущем контроле несоответствий сроков, качества, объемов, способов выполнения Подрядчиком работ условиям Договора, установить сроки устранения Подрядчиком выявленных нарушений. </w:t>
      </w:r>
    </w:p>
    <w:p w:rsidR="00046A20" w:rsidRPr="00A5719B" w:rsidRDefault="00046A20" w:rsidP="00046A20">
      <w:pPr>
        <w:pStyle w:val="Style6"/>
        <w:widowControl/>
        <w:spacing w:line="240" w:lineRule="auto"/>
        <w:ind w:firstLine="709"/>
        <w:rPr>
          <w:b/>
          <w:lang w:eastAsia="x-none"/>
        </w:rPr>
      </w:pPr>
      <w:r w:rsidRPr="00A5719B">
        <w:rPr>
          <w:b/>
          <w:lang w:eastAsia="x-none"/>
        </w:rPr>
        <w:t>3.2. Выполнение и приемка работ.</w:t>
      </w:r>
    </w:p>
    <w:p w:rsidR="00046A20" w:rsidRPr="00DD3195" w:rsidRDefault="00046A20" w:rsidP="00046A20">
      <w:pPr>
        <w:tabs>
          <w:tab w:val="left" w:pos="1140"/>
        </w:tabs>
        <w:ind w:firstLine="709"/>
        <w:jc w:val="both"/>
        <w:rPr>
          <w:rFonts w:ascii="Times New Roman" w:hAnsi="Times New Roman" w:cs="Times New Roman"/>
          <w:color w:val="auto"/>
          <w:lang w:eastAsia="x-none"/>
        </w:rPr>
      </w:pPr>
      <w:r w:rsidRPr="00DD3195">
        <w:rPr>
          <w:rFonts w:ascii="Times New Roman" w:hAnsi="Times New Roman" w:cs="Times New Roman"/>
          <w:color w:val="auto"/>
          <w:lang w:eastAsia="x-none"/>
        </w:rPr>
        <w:t xml:space="preserve">3.2.1. Перечень исходных данных указывается в </w:t>
      </w:r>
      <w:r w:rsidR="007E1FD6">
        <w:rPr>
          <w:rFonts w:ascii="Times New Roman" w:hAnsi="Times New Roman" w:cs="Times New Roman"/>
          <w:color w:val="auto"/>
          <w:lang w:eastAsia="x-none"/>
        </w:rPr>
        <w:t>Техническом з</w:t>
      </w:r>
      <w:r w:rsidRPr="00DD3195">
        <w:rPr>
          <w:rFonts w:ascii="Times New Roman" w:hAnsi="Times New Roman" w:cs="Times New Roman"/>
          <w:color w:val="auto"/>
          <w:lang w:eastAsia="x-none"/>
        </w:rPr>
        <w:t xml:space="preserve">адании (Приложение № 1 к Договору). </w:t>
      </w:r>
    </w:p>
    <w:p w:rsidR="00046A20" w:rsidRPr="00DD3195" w:rsidRDefault="00046A20" w:rsidP="00046A20">
      <w:pPr>
        <w:tabs>
          <w:tab w:val="left" w:pos="1140"/>
        </w:tabs>
        <w:ind w:firstLine="709"/>
        <w:jc w:val="both"/>
        <w:rPr>
          <w:rFonts w:ascii="Times New Roman" w:hAnsi="Times New Roman" w:cs="Times New Roman"/>
          <w:color w:val="auto"/>
          <w:lang w:eastAsia="x-none"/>
        </w:rPr>
      </w:pPr>
      <w:r w:rsidRPr="00DD3195">
        <w:rPr>
          <w:rFonts w:ascii="Times New Roman" w:hAnsi="Times New Roman" w:cs="Times New Roman"/>
          <w:color w:val="auto"/>
          <w:lang w:eastAsia="x-none"/>
        </w:rPr>
        <w:t xml:space="preserve">До начала проведения работ Подрядчик проверяет правильность и достаточность сведений, указанных в </w:t>
      </w:r>
      <w:r w:rsidR="007E1FD6">
        <w:rPr>
          <w:rFonts w:ascii="Times New Roman" w:hAnsi="Times New Roman" w:cs="Times New Roman"/>
          <w:color w:val="auto"/>
          <w:lang w:eastAsia="x-none"/>
        </w:rPr>
        <w:t>Техническом з</w:t>
      </w:r>
      <w:r w:rsidRPr="00DD3195">
        <w:rPr>
          <w:rFonts w:ascii="Times New Roman" w:hAnsi="Times New Roman" w:cs="Times New Roman"/>
          <w:color w:val="auto"/>
          <w:lang w:eastAsia="x-none"/>
        </w:rPr>
        <w:t xml:space="preserve">адании (Приложение № 1 к Договору), для выполнения работ. </w:t>
      </w:r>
    </w:p>
    <w:p w:rsidR="00046A20" w:rsidRPr="00DD3195" w:rsidRDefault="00046A20" w:rsidP="00046A20">
      <w:pPr>
        <w:tabs>
          <w:tab w:val="left" w:pos="1140"/>
        </w:tabs>
        <w:ind w:firstLine="709"/>
        <w:jc w:val="both"/>
        <w:rPr>
          <w:rFonts w:ascii="Times New Roman" w:hAnsi="Times New Roman" w:cs="Times New Roman"/>
          <w:color w:val="auto"/>
        </w:rPr>
      </w:pPr>
      <w:r w:rsidRPr="00DD3195">
        <w:rPr>
          <w:rFonts w:ascii="Times New Roman" w:hAnsi="Times New Roman" w:cs="Times New Roman"/>
          <w:color w:val="auto"/>
          <w:lang w:eastAsia="x-none"/>
        </w:rPr>
        <w:t xml:space="preserve">В течение 10 (десяти) календарных дней со дня заключения Договора Подрядчик вправе представить Заказчику замечания и запросы на недостающие для </w:t>
      </w:r>
      <w:r w:rsidR="007E1FD6">
        <w:rPr>
          <w:rFonts w:ascii="Times New Roman" w:hAnsi="Times New Roman" w:cs="Times New Roman"/>
          <w:color w:val="auto"/>
          <w:lang w:eastAsia="x-none"/>
        </w:rPr>
        <w:t>выполнения работ</w:t>
      </w:r>
      <w:r w:rsidR="007E1FD6" w:rsidRPr="00DD3195">
        <w:rPr>
          <w:rFonts w:ascii="Times New Roman" w:hAnsi="Times New Roman" w:cs="Times New Roman"/>
          <w:color w:val="auto"/>
          <w:lang w:eastAsia="x-none"/>
        </w:rPr>
        <w:t xml:space="preserve"> </w:t>
      </w:r>
      <w:r w:rsidRPr="00DD3195">
        <w:rPr>
          <w:rFonts w:ascii="Times New Roman" w:hAnsi="Times New Roman" w:cs="Times New Roman"/>
          <w:color w:val="auto"/>
          <w:lang w:eastAsia="x-none"/>
        </w:rPr>
        <w:t xml:space="preserve">исходные данные, в случае отсутствия замечаний и запросов Подрядчик лишается права ссылаться на </w:t>
      </w:r>
      <w:r w:rsidRPr="00DD3195">
        <w:rPr>
          <w:rFonts w:ascii="Times New Roman" w:hAnsi="Times New Roman" w:cs="Times New Roman"/>
          <w:color w:val="auto"/>
          <w:lang w:eastAsia="x-none"/>
        </w:rPr>
        <w:lastRenderedPageBreak/>
        <w:t xml:space="preserve">недостаточность и неправильность сведений, указанных в </w:t>
      </w:r>
      <w:r w:rsidR="007E1FD6">
        <w:rPr>
          <w:rFonts w:ascii="Times New Roman" w:hAnsi="Times New Roman" w:cs="Times New Roman"/>
          <w:color w:val="auto"/>
          <w:lang w:eastAsia="x-none"/>
        </w:rPr>
        <w:t>Техническом з</w:t>
      </w:r>
      <w:r w:rsidRPr="00DD3195">
        <w:rPr>
          <w:rFonts w:ascii="Times New Roman" w:hAnsi="Times New Roman" w:cs="Times New Roman"/>
          <w:color w:val="auto"/>
          <w:lang w:eastAsia="x-none"/>
        </w:rPr>
        <w:t>адании.</w:t>
      </w:r>
      <w:r w:rsidRPr="00DD3195">
        <w:rPr>
          <w:rFonts w:ascii="Times New Roman" w:hAnsi="Times New Roman" w:cs="Times New Roman"/>
          <w:color w:val="auto"/>
        </w:rPr>
        <w:t xml:space="preserve"> </w:t>
      </w:r>
    </w:p>
    <w:p w:rsidR="00046A20" w:rsidRPr="00DD3195" w:rsidRDefault="00046A20" w:rsidP="00046A20">
      <w:pPr>
        <w:tabs>
          <w:tab w:val="left" w:pos="1140"/>
        </w:tabs>
        <w:ind w:firstLine="709"/>
        <w:jc w:val="both"/>
        <w:rPr>
          <w:rFonts w:ascii="Times New Roman" w:hAnsi="Times New Roman" w:cs="Times New Roman"/>
          <w:color w:val="auto"/>
          <w:lang w:eastAsia="x-none"/>
        </w:rPr>
      </w:pPr>
      <w:r w:rsidRPr="00DD3195">
        <w:rPr>
          <w:rFonts w:ascii="Times New Roman" w:hAnsi="Times New Roman" w:cs="Times New Roman"/>
          <w:color w:val="auto"/>
        </w:rPr>
        <w:t xml:space="preserve">Перечень дополнительных исходных данных согласовывается Заказчиком и Подрядчиком в процессе </w:t>
      </w:r>
      <w:r w:rsidR="007E1FD6">
        <w:rPr>
          <w:rFonts w:ascii="Times New Roman" w:hAnsi="Times New Roman" w:cs="Times New Roman"/>
          <w:color w:val="auto"/>
        </w:rPr>
        <w:t>выполнения работ</w:t>
      </w:r>
      <w:r w:rsidRPr="00DD3195">
        <w:rPr>
          <w:rFonts w:ascii="Times New Roman" w:hAnsi="Times New Roman" w:cs="Times New Roman"/>
          <w:color w:val="auto"/>
        </w:rPr>
        <w:t>.</w:t>
      </w:r>
    </w:p>
    <w:p w:rsidR="00046A20" w:rsidRPr="00DD3195" w:rsidRDefault="00046A20" w:rsidP="00046A20">
      <w:pPr>
        <w:ind w:firstLine="720"/>
        <w:jc w:val="both"/>
        <w:rPr>
          <w:rFonts w:ascii="Times New Roman" w:hAnsi="Times New Roman" w:cs="Times New Roman"/>
          <w:color w:val="auto"/>
          <w:lang w:eastAsia="x-none"/>
        </w:rPr>
      </w:pPr>
      <w:r w:rsidRPr="00DD3195">
        <w:rPr>
          <w:rFonts w:ascii="Times New Roman" w:hAnsi="Times New Roman" w:cs="Times New Roman"/>
          <w:color w:val="auto"/>
          <w:lang w:eastAsia="x-none"/>
        </w:rPr>
        <w:t xml:space="preserve">3.2.2. Если в процессе </w:t>
      </w:r>
      <w:r w:rsidR="007E1FD6">
        <w:rPr>
          <w:rFonts w:ascii="Times New Roman" w:hAnsi="Times New Roman" w:cs="Times New Roman"/>
          <w:color w:val="auto"/>
          <w:lang w:eastAsia="x-none"/>
        </w:rPr>
        <w:t>выполнения работ</w:t>
      </w:r>
      <w:r w:rsidRPr="00DD3195">
        <w:rPr>
          <w:rFonts w:ascii="Times New Roman" w:hAnsi="Times New Roman" w:cs="Times New Roman"/>
          <w:color w:val="auto"/>
          <w:lang w:eastAsia="x-none"/>
        </w:rPr>
        <w:t xml:space="preserve"> выяснится неизбежность получения отрицательного результата или нецелесообразность дальнейшего проведения работ по настоящему Договору, Подрядчик обязан немедленно приостановить работы и незамедлительно поставить об этом в известность Заказчика.</w:t>
      </w:r>
    </w:p>
    <w:p w:rsidR="00046A20" w:rsidRPr="00DD3195" w:rsidRDefault="00046A20" w:rsidP="00046A20">
      <w:pPr>
        <w:ind w:firstLine="720"/>
        <w:jc w:val="both"/>
        <w:rPr>
          <w:rFonts w:ascii="Times New Roman" w:hAnsi="Times New Roman" w:cs="Times New Roman"/>
          <w:color w:val="auto"/>
          <w:lang w:eastAsia="x-none"/>
        </w:rPr>
      </w:pPr>
      <w:r w:rsidRPr="00DD3195">
        <w:rPr>
          <w:rFonts w:ascii="Times New Roman" w:hAnsi="Times New Roman" w:cs="Times New Roman"/>
          <w:color w:val="auto"/>
          <w:lang w:eastAsia="x-none"/>
        </w:rPr>
        <w:t>Вопрос о целесообразности продолжения работ решается Сторонами в течение 15 (пятнадцати) календарных дней с момента получения Заказчиком уведомления о приостановлении работ</w:t>
      </w:r>
      <w:r w:rsidRPr="00DD3195">
        <w:rPr>
          <w:rFonts w:ascii="Times New Roman" w:hAnsi="Times New Roman" w:cs="Times New Roman"/>
          <w:i/>
          <w:color w:val="auto"/>
        </w:rPr>
        <w:t>.</w:t>
      </w:r>
      <w:r w:rsidRPr="00DD3195">
        <w:rPr>
          <w:rFonts w:ascii="Times New Roman" w:hAnsi="Times New Roman" w:cs="Times New Roman"/>
          <w:color w:val="auto"/>
          <w:lang w:eastAsia="x-none"/>
        </w:rPr>
        <w:t xml:space="preserve"> </w:t>
      </w:r>
    </w:p>
    <w:p w:rsidR="00046A20" w:rsidRPr="00DD3195" w:rsidRDefault="00046A20" w:rsidP="00046A20">
      <w:pPr>
        <w:pStyle w:val="afa"/>
        <w:ind w:firstLine="720"/>
        <w:rPr>
          <w:rFonts w:ascii="Times New Roman" w:hAnsi="Times New Roman" w:cs="Times New Roman"/>
          <w:sz w:val="24"/>
          <w:szCs w:val="24"/>
        </w:rPr>
      </w:pPr>
      <w:r w:rsidRPr="00DD3195">
        <w:rPr>
          <w:rFonts w:ascii="Times New Roman" w:hAnsi="Times New Roman" w:cs="Times New Roman"/>
          <w:sz w:val="24"/>
          <w:szCs w:val="24"/>
        </w:rPr>
        <w:t xml:space="preserve">Подрядчик гарантирует выполнение работ с надлежащим качеством в соответствии с </w:t>
      </w:r>
      <w:r w:rsidR="007E1FD6">
        <w:rPr>
          <w:rFonts w:ascii="Times New Roman" w:hAnsi="Times New Roman" w:cs="Times New Roman"/>
          <w:sz w:val="24"/>
          <w:szCs w:val="24"/>
        </w:rPr>
        <w:t>Техническим з</w:t>
      </w:r>
      <w:r w:rsidRPr="00DD3195">
        <w:rPr>
          <w:rFonts w:ascii="Times New Roman" w:hAnsi="Times New Roman" w:cs="Times New Roman"/>
          <w:sz w:val="24"/>
          <w:szCs w:val="24"/>
        </w:rPr>
        <w:t>аданием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w:t>
      </w:r>
      <w:r w:rsidR="00D2237A" w:rsidRPr="00DD3195">
        <w:rPr>
          <w:rFonts w:ascii="Times New Roman" w:hAnsi="Times New Roman" w:cs="Times New Roman"/>
          <w:sz w:val="24"/>
          <w:szCs w:val="24"/>
        </w:rPr>
        <w:t xml:space="preserve">ультата работ, приемке работ, </w:t>
      </w:r>
      <w:r w:rsidRPr="00DD3195">
        <w:rPr>
          <w:rFonts w:ascii="Times New Roman" w:hAnsi="Times New Roman" w:cs="Times New Roman"/>
          <w:sz w:val="24"/>
          <w:szCs w:val="24"/>
        </w:rPr>
        <w:t xml:space="preserve">в процессе </w:t>
      </w:r>
      <w:r w:rsidR="00E84F9A">
        <w:rPr>
          <w:rFonts w:ascii="Times New Roman" w:hAnsi="Times New Roman" w:cs="Times New Roman"/>
          <w:sz w:val="24"/>
          <w:szCs w:val="24"/>
        </w:rPr>
        <w:t>использования</w:t>
      </w:r>
      <w:r w:rsidR="00E84F9A" w:rsidRPr="00DD3195">
        <w:rPr>
          <w:rFonts w:ascii="Times New Roman" w:hAnsi="Times New Roman" w:cs="Times New Roman"/>
          <w:sz w:val="24"/>
          <w:szCs w:val="24"/>
        </w:rPr>
        <w:t xml:space="preserve"> </w:t>
      </w:r>
      <w:r w:rsidR="007E1FD6">
        <w:rPr>
          <w:rFonts w:ascii="Times New Roman" w:hAnsi="Times New Roman" w:cs="Times New Roman"/>
          <w:sz w:val="24"/>
          <w:szCs w:val="24"/>
        </w:rPr>
        <w:t>полученного результата работ</w:t>
      </w:r>
      <w:r w:rsidRPr="00DD3195">
        <w:rPr>
          <w:rFonts w:ascii="Times New Roman" w:hAnsi="Times New Roman" w:cs="Times New Roman"/>
          <w:sz w:val="24"/>
          <w:szCs w:val="24"/>
        </w:rPr>
        <w:t>.</w:t>
      </w:r>
    </w:p>
    <w:p w:rsidR="00046A20" w:rsidRPr="00DD3195" w:rsidRDefault="00046A20" w:rsidP="00046A20">
      <w:pPr>
        <w:ind w:firstLine="720"/>
        <w:jc w:val="both"/>
        <w:rPr>
          <w:rFonts w:ascii="Times New Roman" w:hAnsi="Times New Roman" w:cs="Times New Roman"/>
          <w:color w:val="auto"/>
        </w:rPr>
      </w:pPr>
      <w:r w:rsidRPr="00DD3195">
        <w:rPr>
          <w:rFonts w:ascii="Times New Roman" w:hAnsi="Times New Roman" w:cs="Times New Roman"/>
          <w:color w:val="auto"/>
        </w:rPr>
        <w:t xml:space="preserve">3.2.3. Подрядчик своими силами и за свой счет обеспечивает при содействии Заказчика согласование: </w:t>
      </w:r>
    </w:p>
    <w:p w:rsidR="00046A20" w:rsidRPr="00DD3195" w:rsidRDefault="00046A20" w:rsidP="00A5719B">
      <w:pPr>
        <w:ind w:firstLine="720"/>
        <w:jc w:val="both"/>
        <w:rPr>
          <w:rFonts w:ascii="Times New Roman" w:hAnsi="Times New Roman" w:cs="Times New Roman"/>
          <w:color w:val="auto"/>
        </w:rPr>
      </w:pPr>
      <w:r w:rsidRPr="00DD3195">
        <w:rPr>
          <w:rFonts w:ascii="Times New Roman" w:hAnsi="Times New Roman" w:cs="Times New Roman"/>
          <w:color w:val="auto"/>
        </w:rPr>
        <w:t xml:space="preserve">- </w:t>
      </w:r>
      <w:r w:rsidR="00A5719B">
        <w:rPr>
          <w:rFonts w:ascii="Times New Roman" w:hAnsi="Times New Roman" w:cs="Times New Roman"/>
          <w:color w:val="auto"/>
        </w:rPr>
        <w:t>Технического з</w:t>
      </w:r>
      <w:r w:rsidRPr="00DD3195">
        <w:rPr>
          <w:rFonts w:ascii="Times New Roman" w:hAnsi="Times New Roman" w:cs="Times New Roman"/>
          <w:color w:val="auto"/>
        </w:rPr>
        <w:t xml:space="preserve">адания на </w:t>
      </w:r>
      <w:r w:rsidR="004E604C" w:rsidRPr="00DD3195">
        <w:rPr>
          <w:rFonts w:ascii="Times New Roman" w:hAnsi="Times New Roman" w:cs="Times New Roman"/>
          <w:color w:val="auto"/>
        </w:rPr>
        <w:t xml:space="preserve">разработку </w:t>
      </w:r>
      <w:r w:rsidRPr="00DD3195">
        <w:rPr>
          <w:rFonts w:ascii="Times New Roman" w:hAnsi="Times New Roman" w:cs="Times New Roman"/>
          <w:color w:val="auto"/>
        </w:rPr>
        <w:t>(при необходимости) с организациями, осуществляющими</w:t>
      </w:r>
      <w:r w:rsidR="007E1FD6">
        <w:rPr>
          <w:rFonts w:ascii="Times New Roman" w:hAnsi="Times New Roman" w:cs="Times New Roman"/>
          <w:color w:val="auto"/>
        </w:rPr>
        <w:t xml:space="preserve"> </w:t>
      </w:r>
      <w:r w:rsidRPr="00DD3195">
        <w:rPr>
          <w:rFonts w:ascii="Times New Roman" w:hAnsi="Times New Roman" w:cs="Times New Roman"/>
          <w:color w:val="auto"/>
        </w:rPr>
        <w:t>эксплуатацию объектов (сетей) инженерно-технического обеспечения, иными уполномоченными органами и организациями;</w:t>
      </w:r>
    </w:p>
    <w:p w:rsidR="00046A20" w:rsidRPr="00DD3195" w:rsidRDefault="00046A20" w:rsidP="00046A20">
      <w:pPr>
        <w:ind w:firstLine="720"/>
        <w:jc w:val="both"/>
        <w:rPr>
          <w:rFonts w:ascii="Times New Roman" w:hAnsi="Times New Roman" w:cs="Times New Roman"/>
          <w:color w:val="auto"/>
        </w:rPr>
      </w:pPr>
      <w:r w:rsidRPr="00DD3195">
        <w:rPr>
          <w:rFonts w:ascii="Times New Roman" w:hAnsi="Times New Roman" w:cs="Times New Roman"/>
          <w:color w:val="auto"/>
        </w:rPr>
        <w:t xml:space="preserve">- </w:t>
      </w:r>
      <w:r w:rsidR="00A5719B">
        <w:rPr>
          <w:rFonts w:ascii="Times New Roman" w:hAnsi="Times New Roman" w:cs="Times New Roman"/>
          <w:color w:val="auto"/>
        </w:rPr>
        <w:t>П</w:t>
      </w:r>
      <w:r w:rsidR="00A5719B" w:rsidRPr="00DD3195">
        <w:rPr>
          <w:rFonts w:ascii="Times New Roman" w:hAnsi="Times New Roman" w:cs="Times New Roman"/>
          <w:color w:val="auto"/>
        </w:rPr>
        <w:t xml:space="preserve">роектной </w:t>
      </w:r>
      <w:r w:rsidRPr="00DD3195">
        <w:rPr>
          <w:rFonts w:ascii="Times New Roman" w:hAnsi="Times New Roman" w:cs="Times New Roman"/>
          <w:color w:val="auto"/>
        </w:rPr>
        <w:t xml:space="preserve">документации (в том числе результатов инженерных изысканий) с организациями, осуществляющими эксплуатацию объектов инженерно-технического обеспечения и иными уполномоченными органами и организациями. </w:t>
      </w:r>
    </w:p>
    <w:p w:rsidR="00046A20" w:rsidRPr="00DD3195" w:rsidRDefault="00046A20" w:rsidP="00046A20">
      <w:pPr>
        <w:tabs>
          <w:tab w:val="left" w:pos="1140"/>
        </w:tabs>
        <w:ind w:firstLine="709"/>
        <w:jc w:val="both"/>
        <w:rPr>
          <w:rFonts w:ascii="Times New Roman" w:hAnsi="Times New Roman" w:cs="Times New Roman"/>
          <w:color w:val="auto"/>
          <w:lang w:eastAsia="x-none"/>
        </w:rPr>
      </w:pPr>
      <w:r w:rsidRPr="00DD3195">
        <w:rPr>
          <w:rFonts w:ascii="Times New Roman" w:hAnsi="Times New Roman" w:cs="Times New Roman"/>
          <w:color w:val="auto"/>
          <w:lang w:eastAsia="x-none"/>
        </w:rPr>
        <w:t>3.2.4. Подрядчик обязуется сдать Заказчику выполненные работы в сроки, установленные в Приложении № 2 к Договору.</w:t>
      </w:r>
    </w:p>
    <w:p w:rsidR="00046A20" w:rsidRPr="00DD3195" w:rsidRDefault="00046A20" w:rsidP="00A5719B">
      <w:pPr>
        <w:ind w:firstLine="709"/>
        <w:jc w:val="both"/>
        <w:rPr>
          <w:rFonts w:ascii="Times New Roman" w:hAnsi="Times New Roman" w:cs="Times New Roman"/>
          <w:color w:val="auto"/>
        </w:rPr>
      </w:pPr>
      <w:r w:rsidRPr="00DD3195">
        <w:rPr>
          <w:rFonts w:ascii="Times New Roman" w:hAnsi="Times New Roman" w:cs="Times New Roman"/>
          <w:color w:val="auto"/>
        </w:rPr>
        <w:t xml:space="preserve">3.2.4.1. По </w:t>
      </w:r>
      <w:r w:rsidR="00E84F9A">
        <w:rPr>
          <w:rFonts w:ascii="Times New Roman" w:hAnsi="Times New Roman" w:cs="Times New Roman"/>
          <w:color w:val="auto"/>
        </w:rPr>
        <w:t xml:space="preserve">результатам выполнения работ по </w:t>
      </w:r>
      <w:r w:rsidRPr="00DD3195">
        <w:rPr>
          <w:rFonts w:ascii="Times New Roman" w:hAnsi="Times New Roman" w:cs="Times New Roman"/>
          <w:color w:val="auto"/>
        </w:rPr>
        <w:t xml:space="preserve">каждому этапу </w:t>
      </w:r>
      <w:proofErr w:type="gramStart"/>
      <w:r w:rsidR="00E84F9A">
        <w:rPr>
          <w:rFonts w:ascii="Times New Roman" w:hAnsi="Times New Roman" w:cs="Times New Roman"/>
          <w:color w:val="auto"/>
        </w:rPr>
        <w:t>согласно</w:t>
      </w:r>
      <w:proofErr w:type="gramEnd"/>
      <w:r w:rsidR="00E84F9A">
        <w:rPr>
          <w:rFonts w:ascii="Times New Roman" w:hAnsi="Times New Roman" w:cs="Times New Roman"/>
          <w:color w:val="auto"/>
        </w:rPr>
        <w:t xml:space="preserve"> </w:t>
      </w:r>
      <w:r w:rsidRPr="00DD3195">
        <w:rPr>
          <w:rFonts w:ascii="Times New Roman" w:hAnsi="Times New Roman" w:cs="Times New Roman"/>
          <w:color w:val="auto"/>
        </w:rPr>
        <w:t xml:space="preserve">Календарного плана выполнения работ (Приложение № </w:t>
      </w:r>
      <w:r w:rsidR="004E604C" w:rsidRPr="00DD3195">
        <w:rPr>
          <w:rFonts w:ascii="Times New Roman" w:hAnsi="Times New Roman" w:cs="Times New Roman"/>
          <w:color w:val="auto"/>
        </w:rPr>
        <w:t>2</w:t>
      </w:r>
      <w:r w:rsidRPr="00DD3195">
        <w:rPr>
          <w:rFonts w:ascii="Times New Roman" w:hAnsi="Times New Roman" w:cs="Times New Roman"/>
          <w:color w:val="auto"/>
        </w:rPr>
        <w:t xml:space="preserve"> к Договору) Подрядчик передает Заказчику на рассмотрение по накладной комплект материалов на бумажном и электронном носителях и документы, подтверждающие согласование результатов работ уполномоченными органами и эксплуатирующими организациями. Одновременно с передачей результатов работы Подрядчик направляет подписанный со своей стороны Акт сдачи-приемки выполненных работ </w:t>
      </w:r>
      <w:r w:rsidR="00E84F9A">
        <w:rPr>
          <w:rFonts w:ascii="Times New Roman" w:hAnsi="Times New Roman" w:cs="Times New Roman"/>
          <w:color w:val="auto"/>
        </w:rPr>
        <w:t xml:space="preserve">по </w:t>
      </w:r>
      <w:r w:rsidR="00E84F9A" w:rsidRPr="00DD3195">
        <w:rPr>
          <w:rFonts w:ascii="Times New Roman" w:hAnsi="Times New Roman" w:cs="Times New Roman"/>
          <w:color w:val="auto"/>
        </w:rPr>
        <w:t>этап</w:t>
      </w:r>
      <w:r w:rsidR="00E84F9A">
        <w:rPr>
          <w:rFonts w:ascii="Times New Roman" w:hAnsi="Times New Roman" w:cs="Times New Roman"/>
          <w:color w:val="auto"/>
        </w:rPr>
        <w:t>у</w:t>
      </w:r>
      <w:r w:rsidR="00E84F9A" w:rsidRPr="00DD3195">
        <w:rPr>
          <w:rFonts w:ascii="Times New Roman" w:hAnsi="Times New Roman" w:cs="Times New Roman"/>
          <w:color w:val="auto"/>
        </w:rPr>
        <w:t xml:space="preserve"> </w:t>
      </w:r>
      <w:r w:rsidRPr="00DD3195">
        <w:rPr>
          <w:rFonts w:ascii="Times New Roman" w:hAnsi="Times New Roman" w:cs="Times New Roman"/>
          <w:color w:val="auto"/>
        </w:rPr>
        <w:t>в 2 (двух) экземплярах.</w:t>
      </w:r>
    </w:p>
    <w:p w:rsidR="00046A20" w:rsidRPr="00DD3195" w:rsidRDefault="00046A20" w:rsidP="00046A20">
      <w:pPr>
        <w:ind w:firstLine="720"/>
        <w:jc w:val="both"/>
        <w:rPr>
          <w:rFonts w:ascii="Times New Roman" w:hAnsi="Times New Roman" w:cs="Times New Roman"/>
          <w:color w:val="auto"/>
        </w:rPr>
      </w:pPr>
      <w:proofErr w:type="gramStart"/>
      <w:r w:rsidRPr="00DD3195">
        <w:rPr>
          <w:rFonts w:ascii="Times New Roman" w:hAnsi="Times New Roman" w:cs="Times New Roman"/>
          <w:color w:val="auto"/>
        </w:rPr>
        <w:t xml:space="preserve">Заказчик в течение ______(_____) рабочих дней со дня получения материалов и документации, Акта сдачи-приемки выполненных работ </w:t>
      </w:r>
      <w:r w:rsidR="00E84F9A">
        <w:rPr>
          <w:rFonts w:ascii="Times New Roman" w:hAnsi="Times New Roman" w:cs="Times New Roman"/>
          <w:color w:val="auto"/>
        </w:rPr>
        <w:t xml:space="preserve">по </w:t>
      </w:r>
      <w:r w:rsidR="00E84F9A" w:rsidRPr="00DD3195">
        <w:rPr>
          <w:rFonts w:ascii="Times New Roman" w:hAnsi="Times New Roman" w:cs="Times New Roman"/>
          <w:color w:val="auto"/>
        </w:rPr>
        <w:t>этап</w:t>
      </w:r>
      <w:r w:rsidR="00E84F9A">
        <w:rPr>
          <w:rFonts w:ascii="Times New Roman" w:hAnsi="Times New Roman" w:cs="Times New Roman"/>
          <w:color w:val="auto"/>
        </w:rPr>
        <w:t>у</w:t>
      </w:r>
      <w:r w:rsidR="00E84F9A" w:rsidRPr="00DD3195">
        <w:rPr>
          <w:rFonts w:ascii="Times New Roman" w:hAnsi="Times New Roman" w:cs="Times New Roman"/>
          <w:color w:val="auto"/>
        </w:rPr>
        <w:t xml:space="preserve"> </w:t>
      </w:r>
      <w:r w:rsidRPr="00DD3195">
        <w:rPr>
          <w:rFonts w:ascii="Times New Roman" w:hAnsi="Times New Roman" w:cs="Times New Roman"/>
          <w:color w:val="auto"/>
        </w:rPr>
        <w:t xml:space="preserve">и документации, обязан направить Подрядчику подписанный со своей стороны Акт сдачи-приемки выполненных работ </w:t>
      </w:r>
      <w:r w:rsidR="00E84F9A">
        <w:rPr>
          <w:rFonts w:ascii="Times New Roman" w:hAnsi="Times New Roman" w:cs="Times New Roman"/>
          <w:color w:val="auto"/>
        </w:rPr>
        <w:t xml:space="preserve">по </w:t>
      </w:r>
      <w:r w:rsidR="00E84F9A" w:rsidRPr="00DD3195">
        <w:rPr>
          <w:rFonts w:ascii="Times New Roman" w:hAnsi="Times New Roman" w:cs="Times New Roman"/>
          <w:color w:val="auto"/>
        </w:rPr>
        <w:t>этап</w:t>
      </w:r>
      <w:r w:rsidR="00E84F9A">
        <w:rPr>
          <w:rFonts w:ascii="Times New Roman" w:hAnsi="Times New Roman" w:cs="Times New Roman"/>
          <w:color w:val="auto"/>
        </w:rPr>
        <w:t>у</w:t>
      </w:r>
      <w:r w:rsidR="00E84F9A" w:rsidRPr="00DD3195">
        <w:rPr>
          <w:rFonts w:ascii="Times New Roman" w:hAnsi="Times New Roman" w:cs="Times New Roman"/>
          <w:color w:val="auto"/>
        </w:rPr>
        <w:t xml:space="preserve"> </w:t>
      </w:r>
      <w:r w:rsidRPr="00DD3195">
        <w:rPr>
          <w:rFonts w:ascii="Times New Roman" w:hAnsi="Times New Roman" w:cs="Times New Roman"/>
          <w:color w:val="auto"/>
        </w:rPr>
        <w:t>или направить в тот же срок мотивированный отказ, если результат работ не удовлетворя</w:t>
      </w:r>
      <w:r w:rsidR="00E84F9A">
        <w:rPr>
          <w:rFonts w:ascii="Times New Roman" w:hAnsi="Times New Roman" w:cs="Times New Roman"/>
          <w:color w:val="auto"/>
        </w:rPr>
        <w:t>е</w:t>
      </w:r>
      <w:r w:rsidRPr="00DD3195">
        <w:rPr>
          <w:rFonts w:ascii="Times New Roman" w:hAnsi="Times New Roman" w:cs="Times New Roman"/>
          <w:color w:val="auto"/>
        </w:rPr>
        <w:t>т условиям Договора с указанием необходимых доработок и сроков их устранения.</w:t>
      </w:r>
      <w:proofErr w:type="gramEnd"/>
    </w:p>
    <w:p w:rsidR="00046A20" w:rsidRPr="00DD3195" w:rsidRDefault="00046A20" w:rsidP="00046A20">
      <w:pPr>
        <w:ind w:firstLine="720"/>
        <w:jc w:val="both"/>
        <w:rPr>
          <w:rFonts w:ascii="Times New Roman" w:hAnsi="Times New Roman" w:cs="Times New Roman"/>
          <w:color w:val="auto"/>
        </w:rPr>
      </w:pPr>
      <w:r w:rsidRPr="00DD3195">
        <w:rPr>
          <w:rFonts w:ascii="Times New Roman" w:hAnsi="Times New Roman" w:cs="Times New Roman"/>
          <w:color w:val="auto"/>
        </w:rPr>
        <w:t>Подрядчик за свой счет своими силами проводит устранение недостатков работ в срок, установленный Заказчиком.</w:t>
      </w:r>
    </w:p>
    <w:p w:rsidR="00046A20" w:rsidRPr="00DD3195" w:rsidRDefault="00046A20" w:rsidP="00046A20">
      <w:pPr>
        <w:ind w:firstLine="720"/>
        <w:jc w:val="both"/>
        <w:rPr>
          <w:rFonts w:ascii="Times New Roman" w:hAnsi="Times New Roman" w:cs="Times New Roman"/>
          <w:color w:val="auto"/>
        </w:rPr>
      </w:pPr>
      <w:r w:rsidRPr="00DD3195">
        <w:rPr>
          <w:rFonts w:ascii="Times New Roman" w:hAnsi="Times New Roman" w:cs="Times New Roman"/>
          <w:color w:val="auto"/>
        </w:rPr>
        <w:t>Основани</w:t>
      </w:r>
      <w:r w:rsidR="00E84F9A">
        <w:rPr>
          <w:rFonts w:ascii="Times New Roman" w:hAnsi="Times New Roman" w:cs="Times New Roman"/>
          <w:color w:val="auto"/>
        </w:rPr>
        <w:t>е</w:t>
      </w:r>
      <w:r w:rsidRPr="00DD3195">
        <w:rPr>
          <w:rFonts w:ascii="Times New Roman" w:hAnsi="Times New Roman" w:cs="Times New Roman"/>
          <w:color w:val="auto"/>
        </w:rPr>
        <w:t xml:space="preserve">м для отказа в согласовании </w:t>
      </w:r>
      <w:r w:rsidR="001B1738">
        <w:rPr>
          <w:rFonts w:ascii="Times New Roman" w:hAnsi="Times New Roman" w:cs="Times New Roman"/>
          <w:color w:val="auto"/>
        </w:rPr>
        <w:t>документации</w:t>
      </w:r>
      <w:r w:rsidR="0068146E">
        <w:rPr>
          <w:rFonts w:ascii="Times New Roman" w:hAnsi="Times New Roman" w:cs="Times New Roman"/>
          <w:color w:val="auto"/>
        </w:rPr>
        <w:t xml:space="preserve"> </w:t>
      </w:r>
      <w:r w:rsidRPr="00DD3195">
        <w:rPr>
          <w:rFonts w:ascii="Times New Roman" w:hAnsi="Times New Roman" w:cs="Times New Roman"/>
          <w:color w:val="auto"/>
        </w:rPr>
        <w:t xml:space="preserve">является </w:t>
      </w:r>
      <w:r w:rsidR="001B1738">
        <w:rPr>
          <w:rFonts w:ascii="Times New Roman" w:hAnsi="Times New Roman" w:cs="Times New Roman"/>
          <w:color w:val="auto"/>
        </w:rPr>
        <w:t xml:space="preserve">ее </w:t>
      </w:r>
      <w:r w:rsidRPr="00DD3195">
        <w:rPr>
          <w:rFonts w:ascii="Times New Roman" w:hAnsi="Times New Roman" w:cs="Times New Roman"/>
          <w:color w:val="auto"/>
        </w:rPr>
        <w:t>несоответствие  требованиям действующего законодательства и нормативных актов РФ, а также требованиям</w:t>
      </w:r>
      <w:r w:rsidRPr="00DD3195">
        <w:rPr>
          <w:rFonts w:ascii="Times New Roman" w:hAnsi="Times New Roman" w:cs="Times New Roman"/>
          <w:bCs/>
          <w:iCs/>
          <w:color w:val="auto"/>
        </w:rPr>
        <w:t xml:space="preserve">, изложенным в </w:t>
      </w:r>
      <w:r w:rsidR="00AF308B" w:rsidRPr="00DD3195">
        <w:rPr>
          <w:rFonts w:ascii="Times New Roman" w:hAnsi="Times New Roman" w:cs="Times New Roman"/>
          <w:bCs/>
          <w:iCs/>
          <w:color w:val="auto"/>
        </w:rPr>
        <w:t>Техническом з</w:t>
      </w:r>
      <w:r w:rsidRPr="00DD3195">
        <w:rPr>
          <w:rFonts w:ascii="Times New Roman" w:hAnsi="Times New Roman" w:cs="Times New Roman"/>
          <w:bCs/>
          <w:iCs/>
          <w:color w:val="auto"/>
        </w:rPr>
        <w:t xml:space="preserve">адании </w:t>
      </w:r>
      <w:r w:rsidR="00AF308B" w:rsidRPr="00DD3195">
        <w:rPr>
          <w:rFonts w:ascii="Times New Roman" w:hAnsi="Times New Roman" w:cs="Times New Roman"/>
          <w:bCs/>
          <w:iCs/>
          <w:color w:val="auto"/>
        </w:rPr>
        <w:t>(Приложение №1)</w:t>
      </w:r>
      <w:r w:rsidRPr="00DD3195">
        <w:rPr>
          <w:rFonts w:ascii="Times New Roman" w:hAnsi="Times New Roman" w:cs="Times New Roman"/>
          <w:color w:val="auto"/>
        </w:rPr>
        <w:t>.</w:t>
      </w:r>
    </w:p>
    <w:p w:rsidR="00046A20" w:rsidRPr="00DD3195" w:rsidRDefault="00046A20" w:rsidP="001A5474">
      <w:pPr>
        <w:pStyle w:val="Style6"/>
        <w:widowControl/>
        <w:spacing w:line="240" w:lineRule="auto"/>
        <w:ind w:firstLine="567"/>
        <w:rPr>
          <w:bCs/>
        </w:rPr>
      </w:pPr>
      <w:r w:rsidRPr="00DD3195">
        <w:rPr>
          <w:bCs/>
        </w:rPr>
        <w:t>3.2.4.2. Если уполномоченные органы и организации, проводившие согласование, представили свои замечания на документацию, Подрядчик за свой счет (без увеличения цены работ по Договору) осуществляет доработку документации в сроки, установленные органом или организацией, представившей замечания.</w:t>
      </w:r>
    </w:p>
    <w:p w:rsidR="00046A20" w:rsidRPr="00DD3195" w:rsidRDefault="00046A20" w:rsidP="00046A20">
      <w:pPr>
        <w:ind w:firstLine="540"/>
        <w:jc w:val="both"/>
        <w:rPr>
          <w:rFonts w:ascii="Times New Roman" w:hAnsi="Times New Roman" w:cs="Times New Roman"/>
          <w:bCs/>
          <w:color w:val="auto"/>
        </w:rPr>
      </w:pPr>
      <w:r w:rsidRPr="00DD3195">
        <w:rPr>
          <w:rFonts w:ascii="Times New Roman" w:hAnsi="Times New Roman" w:cs="Times New Roman"/>
          <w:bCs/>
          <w:color w:val="auto"/>
        </w:rPr>
        <w:t>При этом Подрядчик обязан за свой счет вносить изменения в документацию в соответствии с замечаниями в срок, не превышающий 5 рабочих дней со дня получения таких замечаний, или в срок письменно согласованный Сторонами.</w:t>
      </w:r>
    </w:p>
    <w:p w:rsidR="00046A20" w:rsidRPr="00DD3195" w:rsidRDefault="00046A20" w:rsidP="00A5719B">
      <w:pPr>
        <w:pStyle w:val="Style6"/>
        <w:widowControl/>
        <w:spacing w:line="240" w:lineRule="auto"/>
        <w:ind w:firstLine="567"/>
        <w:rPr>
          <w:bCs/>
        </w:rPr>
      </w:pPr>
      <w:r w:rsidRPr="00DD3195">
        <w:rPr>
          <w:bCs/>
        </w:rPr>
        <w:t xml:space="preserve">3.2.4.3. После устранения недостатков (дефектов) Подрядчик повторно в порядке, предусмотренном настоящим разделом Договора, представляет к приемке работы (результаты работы) и документы, подтверждающие устранение выявленных Заказчиком недостатков (дефектов). </w:t>
      </w:r>
      <w:proofErr w:type="gramStart"/>
      <w:r w:rsidRPr="00DD3195">
        <w:rPr>
          <w:bCs/>
        </w:rPr>
        <w:t>Представленные Подрядчиком работы (результат работ) и документы в установленные срок и в порядке повторно рассматриваются Заказчиком.</w:t>
      </w:r>
      <w:proofErr w:type="gramEnd"/>
    </w:p>
    <w:p w:rsidR="00046A20" w:rsidRPr="00DD3195" w:rsidRDefault="00046A20" w:rsidP="00046A20">
      <w:pPr>
        <w:pStyle w:val="afa"/>
        <w:ind w:firstLine="720"/>
        <w:rPr>
          <w:rFonts w:ascii="Times New Roman" w:hAnsi="Times New Roman" w:cs="Times New Roman"/>
          <w:sz w:val="24"/>
          <w:szCs w:val="24"/>
        </w:rPr>
      </w:pPr>
      <w:r w:rsidRPr="00DD3195">
        <w:rPr>
          <w:rFonts w:ascii="Times New Roman" w:hAnsi="Times New Roman" w:cs="Times New Roman"/>
          <w:sz w:val="24"/>
          <w:szCs w:val="24"/>
        </w:rPr>
        <w:lastRenderedPageBreak/>
        <w:t xml:space="preserve">Подрядчик гарантирует выполнение работ с надлежащим качеством в соответствии с Заданием на проектирование и условиями Договора, в том числе с соблюдением требований технических регламентов, с соблюдением правил, установленных стандартами, сводами правил, устранение недостатков (дефектов), выявленных при передаче результата работ, приемке работ, а также в процессе </w:t>
      </w:r>
      <w:r w:rsidR="001A5474">
        <w:rPr>
          <w:rFonts w:ascii="Times New Roman" w:hAnsi="Times New Roman" w:cs="Times New Roman"/>
          <w:sz w:val="24"/>
          <w:szCs w:val="24"/>
        </w:rPr>
        <w:t>использования</w:t>
      </w:r>
      <w:r w:rsidR="001A5474" w:rsidRPr="00DD3195">
        <w:rPr>
          <w:rFonts w:ascii="Times New Roman" w:hAnsi="Times New Roman" w:cs="Times New Roman"/>
          <w:sz w:val="24"/>
          <w:szCs w:val="24"/>
        </w:rPr>
        <w:t xml:space="preserve"> </w:t>
      </w:r>
      <w:r w:rsidR="00D2237A" w:rsidRPr="00DD3195">
        <w:rPr>
          <w:rFonts w:ascii="Times New Roman" w:hAnsi="Times New Roman" w:cs="Times New Roman"/>
          <w:sz w:val="24"/>
          <w:szCs w:val="24"/>
        </w:rPr>
        <w:t xml:space="preserve">разработанной </w:t>
      </w:r>
      <w:r w:rsidR="001A5474">
        <w:rPr>
          <w:rFonts w:ascii="Times New Roman" w:hAnsi="Times New Roman" w:cs="Times New Roman"/>
          <w:sz w:val="24"/>
          <w:szCs w:val="24"/>
        </w:rPr>
        <w:t>документации</w:t>
      </w:r>
      <w:r w:rsidRPr="00DD3195">
        <w:rPr>
          <w:rFonts w:ascii="Times New Roman" w:hAnsi="Times New Roman" w:cs="Times New Roman"/>
          <w:sz w:val="24"/>
          <w:szCs w:val="24"/>
        </w:rPr>
        <w:t>.</w:t>
      </w:r>
    </w:p>
    <w:p w:rsidR="00046A20" w:rsidRPr="00DD3195" w:rsidRDefault="00046A20" w:rsidP="00046A20">
      <w:pPr>
        <w:pStyle w:val="ae"/>
        <w:shd w:val="clear" w:color="auto" w:fill="FFFFFF"/>
        <w:ind w:left="0" w:firstLine="709"/>
        <w:jc w:val="both"/>
        <w:rPr>
          <w:rFonts w:ascii="Times New Roman" w:hAnsi="Times New Roman" w:cs="Times New Roman"/>
          <w:color w:val="auto"/>
        </w:rPr>
      </w:pPr>
      <w:r w:rsidRPr="00DD3195">
        <w:rPr>
          <w:rFonts w:ascii="Times New Roman" w:hAnsi="Times New Roman" w:cs="Times New Roman"/>
          <w:color w:val="auto"/>
        </w:rPr>
        <w:t xml:space="preserve">3.2.6. В случае обнаружения в процессе </w:t>
      </w:r>
      <w:r w:rsidR="009E2FFF">
        <w:rPr>
          <w:rFonts w:ascii="Times New Roman" w:hAnsi="Times New Roman" w:cs="Times New Roman"/>
          <w:color w:val="auto"/>
        </w:rPr>
        <w:t>использования</w:t>
      </w:r>
      <w:r w:rsidR="009E2FFF" w:rsidRPr="00DD3195">
        <w:rPr>
          <w:rFonts w:ascii="Times New Roman" w:hAnsi="Times New Roman" w:cs="Times New Roman"/>
          <w:color w:val="auto"/>
        </w:rPr>
        <w:t xml:space="preserve"> </w:t>
      </w:r>
      <w:r w:rsidRPr="00DD3195">
        <w:rPr>
          <w:rFonts w:ascii="Times New Roman" w:hAnsi="Times New Roman" w:cs="Times New Roman"/>
          <w:color w:val="auto"/>
        </w:rPr>
        <w:t xml:space="preserve">недостатков в </w:t>
      </w:r>
      <w:r w:rsidR="00AF308B" w:rsidRPr="00DD3195">
        <w:rPr>
          <w:rFonts w:ascii="Times New Roman" w:hAnsi="Times New Roman" w:cs="Times New Roman"/>
          <w:color w:val="auto"/>
        </w:rPr>
        <w:t xml:space="preserve">разработанной </w:t>
      </w:r>
      <w:r w:rsidR="009E2FFF">
        <w:rPr>
          <w:rFonts w:ascii="Times New Roman" w:hAnsi="Times New Roman" w:cs="Times New Roman"/>
          <w:color w:val="auto"/>
        </w:rPr>
        <w:t>документации</w:t>
      </w:r>
      <w:r w:rsidRPr="00DD3195">
        <w:rPr>
          <w:rFonts w:ascii="Times New Roman" w:hAnsi="Times New Roman" w:cs="Times New Roman"/>
          <w:color w:val="auto"/>
        </w:rPr>
        <w:t>, допущенных Подрядчиком, Заказчик вправе по своему выбору:</w:t>
      </w:r>
    </w:p>
    <w:p w:rsidR="00046A20" w:rsidRPr="00DD3195" w:rsidRDefault="00046A20" w:rsidP="00046A20">
      <w:pPr>
        <w:pStyle w:val="14"/>
        <w:shd w:val="clear" w:color="auto" w:fill="auto"/>
        <w:spacing w:line="240" w:lineRule="auto"/>
        <w:ind w:firstLine="709"/>
        <w:jc w:val="both"/>
        <w:rPr>
          <w:rFonts w:ascii="Times New Roman" w:hAnsi="Times New Roman" w:cs="Times New Roman"/>
          <w:lang w:eastAsia="zh-CN"/>
        </w:rPr>
      </w:pPr>
      <w:r w:rsidRPr="00DD3195">
        <w:rPr>
          <w:rFonts w:ascii="Times New Roman" w:hAnsi="Times New Roman" w:cs="Times New Roman"/>
          <w:lang w:eastAsia="zh-CN"/>
        </w:rPr>
        <w:t>- потребовать от Подрядчика безвозмездного устранения недостатков. Подрядчик по требованию Заказчика обязан в установленный Заказчиком срок безвозмездно устранить обнаруженные недостатки в документации;</w:t>
      </w:r>
    </w:p>
    <w:p w:rsidR="00046A20" w:rsidRPr="00DD3195" w:rsidRDefault="00046A20" w:rsidP="00046A20">
      <w:pPr>
        <w:pStyle w:val="14"/>
        <w:shd w:val="clear" w:color="auto" w:fill="auto"/>
        <w:tabs>
          <w:tab w:val="left" w:pos="778"/>
        </w:tabs>
        <w:spacing w:line="240" w:lineRule="auto"/>
        <w:jc w:val="both"/>
        <w:rPr>
          <w:rFonts w:ascii="Times New Roman" w:hAnsi="Times New Roman" w:cs="Times New Roman"/>
          <w:lang w:eastAsia="zh-CN"/>
        </w:rPr>
      </w:pPr>
      <w:r w:rsidRPr="00DD3195">
        <w:rPr>
          <w:rFonts w:ascii="Times New Roman" w:hAnsi="Times New Roman" w:cs="Times New Roman"/>
          <w:lang w:eastAsia="zh-CN"/>
        </w:rPr>
        <w:tab/>
        <w:t>- поручить устранение недостатков третьим лицам либо устранить их своими силами и потребовать от Подрядчика возмещения расходов на устранение недостатков. В случае возникновения обязанности Подрядчика по возмещению расходов в соответствии с настоящим пунктом сумма возмещаемых расходов должна быть перечислена на расчетный счет Заказчика, указанный в настоящем Договоре либо в требовании Заказчика, в течение 10 (десяти) рабочих дней с момента направления им такого требования.</w:t>
      </w:r>
    </w:p>
    <w:p w:rsidR="00D2237A" w:rsidRPr="00DD3195" w:rsidRDefault="00D2237A" w:rsidP="00D2237A">
      <w:pPr>
        <w:pStyle w:val="ae"/>
        <w:shd w:val="clear" w:color="auto" w:fill="FFFFFF"/>
        <w:ind w:left="0" w:firstLine="709"/>
        <w:jc w:val="both"/>
        <w:rPr>
          <w:rFonts w:ascii="Times New Roman" w:hAnsi="Times New Roman" w:cs="Times New Roman"/>
          <w:color w:val="auto"/>
        </w:rPr>
      </w:pPr>
      <w:r w:rsidRPr="00DD3195">
        <w:rPr>
          <w:rFonts w:ascii="Times New Roman" w:hAnsi="Times New Roman" w:cs="Times New Roman"/>
          <w:color w:val="auto"/>
        </w:rPr>
        <w:t>3.2.7. Подписанный Заказчиком и Подрядчиком Акт сдачи-приемки выполненных работ и предъявленный Подрядчиком Заказчику счет на оплату и счет-фактура являются основанием для оплаты Подрядчику выполненных работ.</w:t>
      </w:r>
    </w:p>
    <w:p w:rsidR="00046A20" w:rsidRPr="00DD3195" w:rsidRDefault="00046A20" w:rsidP="00A1314E">
      <w:pPr>
        <w:pStyle w:val="20"/>
        <w:shd w:val="clear" w:color="auto" w:fill="auto"/>
        <w:tabs>
          <w:tab w:val="left" w:pos="1440"/>
        </w:tabs>
        <w:spacing w:line="274" w:lineRule="exact"/>
        <w:ind w:left="760"/>
        <w:jc w:val="both"/>
        <w:rPr>
          <w:color w:val="auto"/>
        </w:rPr>
      </w:pPr>
    </w:p>
    <w:p w:rsidR="001909D9" w:rsidRPr="00DD3195" w:rsidRDefault="006D5192" w:rsidP="00634ED6">
      <w:pPr>
        <w:pStyle w:val="30"/>
        <w:keepNext/>
        <w:keepLines/>
        <w:numPr>
          <w:ilvl w:val="0"/>
          <w:numId w:val="3"/>
        </w:numPr>
        <w:shd w:val="clear" w:color="auto" w:fill="auto"/>
        <w:tabs>
          <w:tab w:val="left" w:pos="851"/>
        </w:tabs>
        <w:spacing w:line="274" w:lineRule="exact"/>
        <w:ind w:left="851"/>
        <w:rPr>
          <w:color w:val="auto"/>
        </w:rPr>
      </w:pPr>
      <w:bookmarkStart w:id="4" w:name="bookmark3"/>
      <w:r w:rsidRPr="00DD3195">
        <w:rPr>
          <w:color w:val="auto"/>
        </w:rPr>
        <w:t xml:space="preserve">Цена </w:t>
      </w:r>
      <w:r w:rsidR="006D7E0E" w:rsidRPr="00DD3195">
        <w:rPr>
          <w:color w:val="auto"/>
        </w:rPr>
        <w:t>Договора</w:t>
      </w:r>
      <w:r w:rsidRPr="00DD3195">
        <w:rPr>
          <w:color w:val="auto"/>
        </w:rPr>
        <w:t xml:space="preserve"> и порядок расчетов</w:t>
      </w:r>
      <w:bookmarkEnd w:id="4"/>
    </w:p>
    <w:p w:rsidR="001909D9" w:rsidRPr="00DD3195" w:rsidRDefault="006D5192" w:rsidP="0015401D">
      <w:pPr>
        <w:pStyle w:val="20"/>
        <w:numPr>
          <w:ilvl w:val="1"/>
          <w:numId w:val="3"/>
        </w:numPr>
        <w:shd w:val="clear" w:color="auto" w:fill="auto"/>
        <w:tabs>
          <w:tab w:val="left" w:pos="1206"/>
        </w:tabs>
        <w:spacing w:line="274" w:lineRule="exact"/>
        <w:ind w:firstLine="760"/>
        <w:jc w:val="both"/>
        <w:rPr>
          <w:color w:val="auto"/>
        </w:rPr>
      </w:pPr>
      <w:r w:rsidRPr="00DD3195">
        <w:rPr>
          <w:color w:val="auto"/>
        </w:rPr>
        <w:t xml:space="preserve">Общая стоимость работ по настоящему </w:t>
      </w:r>
      <w:r w:rsidR="006D7E0E" w:rsidRPr="00DD3195">
        <w:rPr>
          <w:color w:val="auto"/>
        </w:rPr>
        <w:t>Договору</w:t>
      </w:r>
      <w:r w:rsidRPr="00DD3195">
        <w:rPr>
          <w:color w:val="auto"/>
        </w:rPr>
        <w:t xml:space="preserve"> (Цена </w:t>
      </w:r>
      <w:r w:rsidR="006D7E0E" w:rsidRPr="00DD3195">
        <w:rPr>
          <w:color w:val="auto"/>
        </w:rPr>
        <w:t>Договора</w:t>
      </w:r>
      <w:r w:rsidRPr="00DD3195">
        <w:rPr>
          <w:color w:val="auto"/>
        </w:rPr>
        <w:t>)</w:t>
      </w:r>
      <w:r w:rsidR="0015401D" w:rsidRPr="0015401D">
        <w:t xml:space="preserve"> </w:t>
      </w:r>
      <w:r w:rsidR="0015401D">
        <w:t>определяется на основании с</w:t>
      </w:r>
      <w:r w:rsidR="0015401D" w:rsidRPr="0015401D">
        <w:rPr>
          <w:color w:val="auto"/>
        </w:rPr>
        <w:t>метн</w:t>
      </w:r>
      <w:r w:rsidR="0015401D">
        <w:rPr>
          <w:color w:val="auto"/>
        </w:rPr>
        <w:t>ых</w:t>
      </w:r>
      <w:r w:rsidR="0015401D" w:rsidRPr="0015401D">
        <w:rPr>
          <w:color w:val="auto"/>
        </w:rPr>
        <w:t xml:space="preserve"> расчет</w:t>
      </w:r>
      <w:r w:rsidR="0015401D">
        <w:rPr>
          <w:color w:val="auto"/>
        </w:rPr>
        <w:t>ов</w:t>
      </w:r>
      <w:r w:rsidR="0015401D" w:rsidRPr="0015401D">
        <w:rPr>
          <w:color w:val="auto"/>
        </w:rPr>
        <w:t xml:space="preserve"> стоимости работ (Приложение № 3 к Договору)</w:t>
      </w:r>
      <w:r w:rsidR="0015401D">
        <w:rPr>
          <w:color w:val="auto"/>
        </w:rPr>
        <w:t xml:space="preserve"> и</w:t>
      </w:r>
      <w:r w:rsidRPr="00DD3195">
        <w:rPr>
          <w:color w:val="auto"/>
        </w:rPr>
        <w:t xml:space="preserve"> составляет </w:t>
      </w:r>
      <w:r w:rsidR="00D061B7" w:rsidRPr="00DD3195">
        <w:rPr>
          <w:color w:val="auto"/>
        </w:rPr>
        <w:t>_______________________</w:t>
      </w:r>
      <w:r w:rsidRPr="00DD3195">
        <w:rPr>
          <w:color w:val="auto"/>
        </w:rPr>
        <w:t xml:space="preserve">, в том числе НДС </w:t>
      </w:r>
      <w:r w:rsidR="006D7E0E" w:rsidRPr="00DD3195">
        <w:rPr>
          <w:color w:val="auto"/>
        </w:rPr>
        <w:t>20</w:t>
      </w:r>
      <w:r w:rsidRPr="00DD3195">
        <w:rPr>
          <w:color w:val="auto"/>
        </w:rPr>
        <w:t xml:space="preserve">% </w:t>
      </w:r>
      <w:r w:rsidR="00D061B7" w:rsidRPr="00DD3195">
        <w:rPr>
          <w:color w:val="auto"/>
        </w:rPr>
        <w:t>(НДС не облагается)</w:t>
      </w:r>
      <w:r w:rsidRPr="00DD3195">
        <w:rPr>
          <w:color w:val="auto"/>
        </w:rPr>
        <w:t>.</w:t>
      </w:r>
    </w:p>
    <w:p w:rsidR="001909D9" w:rsidRPr="00DD3195" w:rsidRDefault="006D5192">
      <w:pPr>
        <w:pStyle w:val="20"/>
        <w:numPr>
          <w:ilvl w:val="1"/>
          <w:numId w:val="3"/>
        </w:numPr>
        <w:shd w:val="clear" w:color="auto" w:fill="auto"/>
        <w:tabs>
          <w:tab w:val="left" w:pos="1206"/>
        </w:tabs>
        <w:spacing w:line="274" w:lineRule="exact"/>
        <w:ind w:firstLine="760"/>
        <w:jc w:val="both"/>
        <w:rPr>
          <w:color w:val="auto"/>
        </w:rPr>
      </w:pPr>
      <w:r w:rsidRPr="00DD3195">
        <w:rPr>
          <w:color w:val="auto"/>
        </w:rPr>
        <w:t xml:space="preserve">Цена настоящего </w:t>
      </w:r>
      <w:r w:rsidR="00CC5661" w:rsidRPr="00DD3195">
        <w:rPr>
          <w:color w:val="auto"/>
        </w:rPr>
        <w:t>Договора</w:t>
      </w:r>
      <w:r w:rsidRPr="00DD3195">
        <w:rPr>
          <w:color w:val="auto"/>
        </w:rPr>
        <w:t xml:space="preserve"> является твердой и не может изменяться в ходе его исполнения, за исключением случаев, предусмотренных </w:t>
      </w:r>
      <w:r w:rsidR="00CC5661" w:rsidRPr="00DD3195">
        <w:rPr>
          <w:color w:val="auto"/>
        </w:rPr>
        <w:t>законодательством РФ</w:t>
      </w:r>
      <w:r w:rsidR="0099171F" w:rsidRPr="00DD3195">
        <w:rPr>
          <w:color w:val="auto"/>
        </w:rPr>
        <w:t xml:space="preserve"> и Договором</w:t>
      </w:r>
      <w:r w:rsidR="00CC5661" w:rsidRPr="00DD3195">
        <w:rPr>
          <w:color w:val="auto"/>
        </w:rPr>
        <w:t>.</w:t>
      </w:r>
    </w:p>
    <w:p w:rsidR="00A81D2F" w:rsidRPr="00DD3195" w:rsidRDefault="00A81D2F" w:rsidP="00A81D2F">
      <w:pPr>
        <w:pStyle w:val="20"/>
        <w:shd w:val="clear" w:color="auto" w:fill="auto"/>
        <w:spacing w:line="274" w:lineRule="exact"/>
        <w:ind w:firstLine="760"/>
        <w:jc w:val="both"/>
        <w:rPr>
          <w:color w:val="auto"/>
        </w:rPr>
      </w:pPr>
      <w:r w:rsidRPr="00DD3195">
        <w:rPr>
          <w:color w:val="auto"/>
        </w:rPr>
        <w:t>Цена Договора включает в себя все затраты, связанные с выполнением обязательств по настоящему Договору, включая расходы на дополнительные работы и затраты, необходимые для полного исполнения настоящего Договора в установленные сроки, уплату налогов и других обязательных платежей, предусмотренных законодательством Российской Федерации.</w:t>
      </w:r>
    </w:p>
    <w:p w:rsidR="00A81D2F" w:rsidRPr="00DD3195" w:rsidRDefault="009E2FFF" w:rsidP="009E2FFF">
      <w:pPr>
        <w:pStyle w:val="20"/>
        <w:numPr>
          <w:ilvl w:val="1"/>
          <w:numId w:val="3"/>
        </w:numPr>
        <w:shd w:val="clear" w:color="auto" w:fill="auto"/>
        <w:tabs>
          <w:tab w:val="left" w:pos="1369"/>
        </w:tabs>
        <w:spacing w:line="274" w:lineRule="exact"/>
        <w:ind w:firstLine="740"/>
        <w:jc w:val="both"/>
        <w:rPr>
          <w:color w:val="auto"/>
        </w:rPr>
      </w:pPr>
      <w:r w:rsidRPr="009E2FFF">
        <w:rPr>
          <w:color w:val="auto"/>
        </w:rPr>
        <w:t xml:space="preserve">Заказчик </w:t>
      </w:r>
      <w:proofErr w:type="gramStart"/>
      <w:r w:rsidRPr="009E2FFF">
        <w:rPr>
          <w:color w:val="auto"/>
        </w:rPr>
        <w:t>оплачивает стоимость работ</w:t>
      </w:r>
      <w:proofErr w:type="gramEnd"/>
      <w:r w:rsidRPr="009E2FFF">
        <w:rPr>
          <w:color w:val="auto"/>
        </w:rPr>
        <w:t xml:space="preserve"> в течение </w:t>
      </w:r>
      <w:r w:rsidR="00BA2F7A">
        <w:rPr>
          <w:color w:val="auto"/>
        </w:rPr>
        <w:t>15</w:t>
      </w:r>
      <w:r w:rsidR="00BA2F7A" w:rsidRPr="009E2FFF">
        <w:rPr>
          <w:color w:val="auto"/>
        </w:rPr>
        <w:t xml:space="preserve"> </w:t>
      </w:r>
      <w:r w:rsidRPr="009E2FFF">
        <w:rPr>
          <w:color w:val="auto"/>
        </w:rPr>
        <w:t>(</w:t>
      </w:r>
      <w:r w:rsidR="00BA2F7A">
        <w:rPr>
          <w:color w:val="auto"/>
        </w:rPr>
        <w:t>пятнадцать</w:t>
      </w:r>
      <w:r>
        <w:rPr>
          <w:color w:val="auto"/>
        </w:rPr>
        <w:t>) календарных</w:t>
      </w:r>
      <w:r w:rsidRPr="009E2FFF">
        <w:rPr>
          <w:color w:val="auto"/>
        </w:rPr>
        <w:t xml:space="preserve"> дней с момента выполнения работ по каждому этапу, указанному в </w:t>
      </w:r>
      <w:r>
        <w:rPr>
          <w:color w:val="auto"/>
        </w:rPr>
        <w:t>Техническом з</w:t>
      </w:r>
      <w:r w:rsidRPr="009E2FFF">
        <w:rPr>
          <w:color w:val="auto"/>
        </w:rPr>
        <w:t>адании и Календарном плане выполнения работ, и подписания Заказчиком Акта сдачи-приемки выполненных работ</w:t>
      </w:r>
      <w:r>
        <w:rPr>
          <w:color w:val="auto"/>
        </w:rPr>
        <w:t xml:space="preserve"> по этапу</w:t>
      </w:r>
      <w:r w:rsidRPr="009E2FFF">
        <w:rPr>
          <w:color w:val="auto"/>
        </w:rPr>
        <w:t>, получения от Подрядчика счета и счета-фактуры, оформленных в соответствии с требованиями налогового законодательства РФ.</w:t>
      </w:r>
      <w:r w:rsidR="001B1738">
        <w:rPr>
          <w:color w:val="auto"/>
        </w:rPr>
        <w:t xml:space="preserve"> </w:t>
      </w:r>
      <w:r w:rsidR="00A81D2F" w:rsidRPr="00DD3195">
        <w:rPr>
          <w:color w:val="auto"/>
        </w:rPr>
        <w:t xml:space="preserve"> </w:t>
      </w:r>
    </w:p>
    <w:p w:rsidR="00A81D2F" w:rsidRPr="00DD3195" w:rsidRDefault="00A81D2F" w:rsidP="00AA2233">
      <w:pPr>
        <w:pStyle w:val="20"/>
        <w:numPr>
          <w:ilvl w:val="1"/>
          <w:numId w:val="3"/>
        </w:numPr>
        <w:shd w:val="clear" w:color="auto" w:fill="auto"/>
        <w:tabs>
          <w:tab w:val="left" w:pos="1369"/>
        </w:tabs>
        <w:spacing w:line="274" w:lineRule="exact"/>
        <w:ind w:firstLine="740"/>
        <w:jc w:val="both"/>
        <w:rPr>
          <w:color w:val="auto"/>
        </w:rPr>
      </w:pPr>
      <w:r w:rsidRPr="00DD3195">
        <w:rPr>
          <w:color w:val="auto"/>
        </w:rPr>
        <w:t>Датой исполнения Заказчиком обязательств по оплате является дата списания денежных сре</w:t>
      </w:r>
      <w:proofErr w:type="gramStart"/>
      <w:r w:rsidRPr="00DD3195">
        <w:rPr>
          <w:color w:val="auto"/>
        </w:rPr>
        <w:t>дств с р</w:t>
      </w:r>
      <w:proofErr w:type="gramEnd"/>
      <w:r w:rsidRPr="00DD3195">
        <w:rPr>
          <w:color w:val="auto"/>
        </w:rPr>
        <w:t>асчетного счета Заказчика.</w:t>
      </w:r>
    </w:p>
    <w:p w:rsidR="00A81D2F" w:rsidRPr="00DD3195" w:rsidRDefault="00A81D2F" w:rsidP="00AA2233">
      <w:pPr>
        <w:pStyle w:val="20"/>
        <w:numPr>
          <w:ilvl w:val="1"/>
          <w:numId w:val="3"/>
        </w:numPr>
        <w:shd w:val="clear" w:color="auto" w:fill="auto"/>
        <w:tabs>
          <w:tab w:val="left" w:pos="1369"/>
        </w:tabs>
        <w:spacing w:line="274" w:lineRule="exact"/>
        <w:ind w:firstLine="740"/>
        <w:jc w:val="both"/>
        <w:rPr>
          <w:color w:val="auto"/>
        </w:rPr>
      </w:pPr>
      <w:r w:rsidRPr="00DD3195">
        <w:rPr>
          <w:color w:val="auto"/>
        </w:rPr>
        <w:t>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начисленной в соответствии с разделом 5 настоящего Договора</w:t>
      </w:r>
    </w:p>
    <w:p w:rsidR="001909D9" w:rsidRPr="00DD3195" w:rsidRDefault="001909D9" w:rsidP="00701659">
      <w:pPr>
        <w:pStyle w:val="20"/>
        <w:shd w:val="clear" w:color="auto" w:fill="auto"/>
        <w:tabs>
          <w:tab w:val="left" w:pos="1254"/>
        </w:tabs>
        <w:spacing w:line="274" w:lineRule="exact"/>
        <w:jc w:val="both"/>
        <w:rPr>
          <w:color w:val="auto"/>
        </w:rPr>
      </w:pPr>
    </w:p>
    <w:p w:rsidR="00634ED6" w:rsidRPr="00DD3195" w:rsidRDefault="00634ED6" w:rsidP="00634ED6">
      <w:pPr>
        <w:pStyle w:val="30"/>
        <w:keepNext/>
        <w:keepLines/>
        <w:numPr>
          <w:ilvl w:val="0"/>
          <w:numId w:val="3"/>
        </w:numPr>
        <w:shd w:val="clear" w:color="auto" w:fill="auto"/>
        <w:tabs>
          <w:tab w:val="left" w:pos="851"/>
        </w:tabs>
        <w:spacing w:line="274" w:lineRule="exact"/>
        <w:ind w:left="851"/>
        <w:rPr>
          <w:color w:val="auto"/>
        </w:rPr>
      </w:pPr>
      <w:r w:rsidRPr="00DD3195">
        <w:rPr>
          <w:color w:val="auto"/>
        </w:rPr>
        <w:t>Ответственность Сторон</w:t>
      </w:r>
    </w:p>
    <w:p w:rsidR="004F2292" w:rsidRDefault="00634ED6" w:rsidP="00A5719B">
      <w:pPr>
        <w:pStyle w:val="20"/>
        <w:numPr>
          <w:ilvl w:val="1"/>
          <w:numId w:val="3"/>
        </w:numPr>
        <w:shd w:val="clear" w:color="auto" w:fill="auto"/>
        <w:tabs>
          <w:tab w:val="left" w:pos="1196"/>
        </w:tabs>
        <w:spacing w:line="274" w:lineRule="exact"/>
        <w:ind w:firstLine="760"/>
        <w:jc w:val="both"/>
        <w:rPr>
          <w:color w:val="auto"/>
        </w:rPr>
      </w:pPr>
      <w:r w:rsidRPr="00DD3195">
        <w:rPr>
          <w:color w:val="auto"/>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15401D" w:rsidRDefault="004F2292" w:rsidP="00A5719B">
      <w:pPr>
        <w:pStyle w:val="20"/>
        <w:numPr>
          <w:ilvl w:val="1"/>
          <w:numId w:val="3"/>
        </w:numPr>
        <w:shd w:val="clear" w:color="auto" w:fill="auto"/>
        <w:tabs>
          <w:tab w:val="left" w:pos="1196"/>
        </w:tabs>
        <w:spacing w:line="274" w:lineRule="exact"/>
        <w:ind w:firstLine="760"/>
        <w:jc w:val="both"/>
        <w:rPr>
          <w:color w:val="auto"/>
        </w:rPr>
      </w:pPr>
      <w:proofErr w:type="gramStart"/>
      <w:r w:rsidRPr="00971A2F">
        <w:rPr>
          <w:color w:val="auto"/>
        </w:rPr>
        <w:t>В</w:t>
      </w:r>
      <w:r w:rsidRPr="001B1738">
        <w:rPr>
          <w:color w:val="auto"/>
        </w:rPr>
        <w:t xml:space="preserve">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(несвоевременно перечисленных) дене</w:t>
      </w:r>
      <w:r w:rsidRPr="004F2292">
        <w:rPr>
          <w:color w:val="auto"/>
        </w:rPr>
        <w:t>жных средств за каждый день просрочки, но не более 5% от стоимости фактически выполненных и принятых работ в порядке, установленном разделом 3 Договора.</w:t>
      </w:r>
      <w:proofErr w:type="gramEnd"/>
      <w:r w:rsidRPr="004F2292">
        <w:rPr>
          <w:color w:val="auto"/>
        </w:rPr>
        <w:t xml:space="preserve">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15401D" w:rsidRDefault="004F2292" w:rsidP="00A5719B">
      <w:pPr>
        <w:pStyle w:val="20"/>
        <w:numPr>
          <w:ilvl w:val="1"/>
          <w:numId w:val="3"/>
        </w:numPr>
        <w:shd w:val="clear" w:color="auto" w:fill="auto"/>
        <w:tabs>
          <w:tab w:val="left" w:pos="1196"/>
        </w:tabs>
        <w:spacing w:line="274" w:lineRule="exact"/>
        <w:ind w:firstLine="760"/>
        <w:jc w:val="both"/>
        <w:rPr>
          <w:color w:val="auto"/>
        </w:rPr>
      </w:pPr>
      <w:r w:rsidRPr="00971A2F">
        <w:rPr>
          <w:color w:val="auto"/>
        </w:rPr>
        <w:t xml:space="preserve">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w:t>
      </w:r>
      <w:r w:rsidRPr="00971A2F">
        <w:rPr>
          <w:color w:val="auto"/>
        </w:rPr>
        <w:lastRenderedPageBreak/>
        <w:t>случае наличия соответствующ</w:t>
      </w:r>
      <w:r w:rsidRPr="0015401D">
        <w:rPr>
          <w:color w:val="auto"/>
        </w:rPr>
        <w:t>его требования Заказчика обязан уплатить:</w:t>
      </w:r>
    </w:p>
    <w:p w:rsidR="0015401D" w:rsidRDefault="0015401D" w:rsidP="00A5719B">
      <w:pPr>
        <w:pStyle w:val="20"/>
        <w:shd w:val="clear" w:color="auto" w:fill="auto"/>
        <w:tabs>
          <w:tab w:val="left" w:pos="709"/>
        </w:tabs>
        <w:spacing w:line="274" w:lineRule="exact"/>
        <w:jc w:val="both"/>
        <w:rPr>
          <w:color w:val="auto"/>
        </w:rPr>
      </w:pPr>
      <w:r>
        <w:rPr>
          <w:color w:val="auto"/>
        </w:rPr>
        <w:tab/>
        <w:t xml:space="preserve"> </w:t>
      </w:r>
      <w:r w:rsidR="004F2292" w:rsidRPr="00971A2F">
        <w:rPr>
          <w:color w:val="auto"/>
        </w:rPr>
        <w:t xml:space="preserve">5.3.1. за нарушение сроков (начало, окончание, промежуточные) выполнения работ, </w:t>
      </w:r>
      <w:r w:rsidR="00BA2F7A" w:rsidRPr="005548D4">
        <w:rPr>
          <w:color w:val="auto"/>
        </w:rPr>
        <w:t xml:space="preserve">допущенных по вине Подрядчика, </w:t>
      </w:r>
      <w:r w:rsidR="004F2292" w:rsidRPr="00971A2F">
        <w:rPr>
          <w:color w:val="auto"/>
        </w:rPr>
        <w:t>указанных в Договоре и в Календарном плане выполнения работ (в том числе работ по этапам) – неустойка в размере 0,1% от стоимости не</w:t>
      </w:r>
      <w:r w:rsidR="004F2292" w:rsidRPr="0015401D">
        <w:rPr>
          <w:color w:val="auto"/>
        </w:rPr>
        <w:t xml:space="preserve">выполненных Работ за каждый день просрочки до фактического исполнения обязательства; </w:t>
      </w:r>
    </w:p>
    <w:p w:rsidR="0015401D" w:rsidRDefault="0015401D" w:rsidP="00A5719B">
      <w:pPr>
        <w:pStyle w:val="20"/>
        <w:shd w:val="clear" w:color="auto" w:fill="auto"/>
        <w:tabs>
          <w:tab w:val="left" w:pos="709"/>
        </w:tabs>
        <w:spacing w:line="274" w:lineRule="exact"/>
        <w:jc w:val="both"/>
        <w:rPr>
          <w:color w:val="auto"/>
        </w:rPr>
      </w:pPr>
      <w:r>
        <w:rPr>
          <w:color w:val="auto"/>
        </w:rPr>
        <w:tab/>
      </w:r>
      <w:r w:rsidR="004F2292" w:rsidRPr="004F2292">
        <w:rPr>
          <w:color w:val="auto"/>
        </w:rPr>
        <w:t>5.3.2. в случае превышения сроков выполнения работ</w:t>
      </w:r>
      <w:r w:rsidR="00BA2F7A">
        <w:rPr>
          <w:color w:val="auto"/>
        </w:rPr>
        <w:t xml:space="preserve">, </w:t>
      </w:r>
      <w:r w:rsidR="00BA2F7A" w:rsidRPr="005548D4">
        <w:rPr>
          <w:color w:val="auto"/>
        </w:rPr>
        <w:t>допущенных по вине Подрядчика,</w:t>
      </w:r>
      <w:r w:rsidR="00BA2F7A" w:rsidRPr="00EF2CDE">
        <w:rPr>
          <w:color w:val="FF0000"/>
        </w:rPr>
        <w:t xml:space="preserve"> </w:t>
      </w:r>
      <w:r w:rsidR="004F2292" w:rsidRPr="004F2292">
        <w:rPr>
          <w:color w:val="auto"/>
        </w:rPr>
        <w:t xml:space="preserve"> свыше 30 (тридцати) календарных дней, в дополнение к п. 5.3.1. Договора - штраф в размере 10 % от </w:t>
      </w:r>
      <w:r>
        <w:rPr>
          <w:color w:val="auto"/>
        </w:rPr>
        <w:t>стоимости невыполненных работ;</w:t>
      </w:r>
      <w:r>
        <w:rPr>
          <w:color w:val="auto"/>
        </w:rPr>
        <w:tab/>
      </w:r>
    </w:p>
    <w:p w:rsidR="0015401D" w:rsidRDefault="0015401D" w:rsidP="00A5719B">
      <w:pPr>
        <w:pStyle w:val="20"/>
        <w:shd w:val="clear" w:color="auto" w:fill="auto"/>
        <w:tabs>
          <w:tab w:val="left" w:pos="709"/>
        </w:tabs>
        <w:spacing w:line="274" w:lineRule="exact"/>
        <w:jc w:val="both"/>
        <w:rPr>
          <w:color w:val="auto"/>
        </w:rPr>
      </w:pPr>
      <w:r>
        <w:rPr>
          <w:color w:val="auto"/>
        </w:rPr>
        <w:tab/>
      </w:r>
      <w:r w:rsidR="004F2292" w:rsidRPr="004F2292">
        <w:rPr>
          <w:color w:val="auto"/>
        </w:rPr>
        <w:t xml:space="preserve">5.3.3. в случае превышения сроков выполнения работ </w:t>
      </w:r>
      <w:r w:rsidR="00BA2F7A" w:rsidRPr="005548D4">
        <w:rPr>
          <w:color w:val="auto"/>
        </w:rPr>
        <w:t>допущенных по вине Подрядчика,</w:t>
      </w:r>
      <w:r w:rsidR="00BA2F7A" w:rsidRPr="00EF2CDE">
        <w:rPr>
          <w:color w:val="FF0000"/>
        </w:rPr>
        <w:t xml:space="preserve"> </w:t>
      </w:r>
      <w:r w:rsidR="004F2292" w:rsidRPr="004F2292">
        <w:rPr>
          <w:color w:val="auto"/>
        </w:rPr>
        <w:t xml:space="preserve">свыше 60 (шестидесяти) календарных дней, дополнительно к санкциям, предусмотренным пунктами 5.3.1., 5.3.2. Договора - штраф в </w:t>
      </w:r>
      <w:r>
        <w:rPr>
          <w:color w:val="auto"/>
        </w:rPr>
        <w:t>размере 5 % от стоимости Работ;</w:t>
      </w:r>
    </w:p>
    <w:p w:rsidR="0015401D" w:rsidRDefault="0015401D" w:rsidP="00A5719B">
      <w:pPr>
        <w:pStyle w:val="20"/>
        <w:shd w:val="clear" w:color="auto" w:fill="auto"/>
        <w:tabs>
          <w:tab w:val="left" w:pos="709"/>
        </w:tabs>
        <w:spacing w:line="274" w:lineRule="exact"/>
        <w:jc w:val="both"/>
        <w:rPr>
          <w:color w:val="auto"/>
        </w:rPr>
      </w:pPr>
      <w:r>
        <w:rPr>
          <w:color w:val="auto"/>
        </w:rPr>
        <w:tab/>
      </w:r>
      <w:r w:rsidR="004F2292" w:rsidRPr="004F2292">
        <w:rPr>
          <w:color w:val="auto"/>
        </w:rPr>
        <w:t>5.3.4. за задержку устранения недостатков работ и/или задержку возмещения расходов Заказчика на устранение недостатков, - неустойка в размере 1% от стоимости работ по устранению недостатков и стоимости работ, в результатах которых устраняются недост</w:t>
      </w:r>
      <w:r>
        <w:rPr>
          <w:color w:val="auto"/>
        </w:rPr>
        <w:t>атки, за каждый день просрочки.</w:t>
      </w:r>
    </w:p>
    <w:p w:rsidR="0015401D" w:rsidRDefault="0015401D" w:rsidP="00A5719B">
      <w:pPr>
        <w:pStyle w:val="20"/>
        <w:shd w:val="clear" w:color="auto" w:fill="auto"/>
        <w:spacing w:line="274" w:lineRule="exact"/>
        <w:jc w:val="both"/>
        <w:rPr>
          <w:color w:val="auto"/>
        </w:rPr>
      </w:pPr>
      <w:r>
        <w:rPr>
          <w:color w:val="auto"/>
        </w:rPr>
        <w:tab/>
        <w:t xml:space="preserve">5.4. </w:t>
      </w:r>
      <w:r w:rsidR="004F2292" w:rsidRPr="004F2292">
        <w:rPr>
          <w:color w:val="auto"/>
        </w:rPr>
        <w:t>Штрафные санкции, предусмотренные пунктом 5.3 настоящего Договора, не могут в своей совокупности превышать 50% (пятьдесят процентов) от Договорной стоимости, пр</w:t>
      </w:r>
      <w:r>
        <w:rPr>
          <w:color w:val="auto"/>
        </w:rPr>
        <w:t>едусмотренной п. 4.1. Договора.</w:t>
      </w:r>
    </w:p>
    <w:p w:rsidR="0015401D" w:rsidRDefault="0015401D" w:rsidP="00A5719B">
      <w:pPr>
        <w:pStyle w:val="20"/>
        <w:shd w:val="clear" w:color="auto" w:fill="auto"/>
        <w:spacing w:line="274" w:lineRule="exact"/>
        <w:jc w:val="both"/>
        <w:rPr>
          <w:color w:val="auto"/>
        </w:rPr>
      </w:pPr>
      <w:r>
        <w:rPr>
          <w:color w:val="auto"/>
        </w:rPr>
        <w:tab/>
      </w:r>
      <w:r w:rsidR="004F2292" w:rsidRPr="004F2292">
        <w:rPr>
          <w:color w:val="auto"/>
        </w:rPr>
        <w:t>Условие, указанное в настоящем пункте, не распространяется на любые убытки Заказчика, связанные с выплатой Заказчиком сумм по судебным актам, претензиям третьих лиц и по иным основаниям, которые возмещаются Подрядчиком в полном объеме, при наличии вины Подрядчика</w:t>
      </w:r>
      <w:r>
        <w:rPr>
          <w:color w:val="auto"/>
        </w:rPr>
        <w:t>.</w:t>
      </w:r>
    </w:p>
    <w:p w:rsidR="0015401D" w:rsidRPr="00A5719B" w:rsidRDefault="0015401D" w:rsidP="0015401D">
      <w:pPr>
        <w:shd w:val="clear" w:color="auto" w:fill="FFFFFF"/>
        <w:suppressAutoHyphens/>
        <w:autoSpaceDE w:val="0"/>
        <w:spacing w:before="14" w:after="14"/>
        <w:ind w:firstLine="720"/>
        <w:jc w:val="both"/>
        <w:rPr>
          <w:rFonts w:ascii="Times New Roman" w:eastAsia="Times New Roman" w:hAnsi="Times New Roman" w:cs="Times New Roman"/>
          <w:color w:val="auto"/>
          <w:lang w:bidi="ar-SA"/>
        </w:rPr>
      </w:pPr>
      <w:r w:rsidRPr="00A5719B">
        <w:rPr>
          <w:rFonts w:ascii="Times New Roman" w:eastAsia="Times New Roman" w:hAnsi="Times New Roman" w:cs="Times New Roman"/>
          <w:color w:val="auto"/>
          <w:lang w:bidi="ar-SA"/>
        </w:rPr>
        <w:t xml:space="preserve">5.5.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Разделе 5 настоящего Договора (далее – штрафные санкции). </w:t>
      </w:r>
    </w:p>
    <w:p w:rsidR="0015401D" w:rsidRPr="00A5719B" w:rsidRDefault="0015401D" w:rsidP="0015401D">
      <w:pPr>
        <w:shd w:val="clear" w:color="auto" w:fill="FFFFFF"/>
        <w:suppressAutoHyphens/>
        <w:autoSpaceDE w:val="0"/>
        <w:spacing w:before="14" w:after="14"/>
        <w:ind w:firstLine="720"/>
        <w:jc w:val="both"/>
        <w:rPr>
          <w:rFonts w:ascii="Times New Roman" w:eastAsia="Times New Roman" w:hAnsi="Times New Roman" w:cs="Times New Roman"/>
          <w:color w:val="auto"/>
          <w:lang w:bidi="ar-SA"/>
        </w:rPr>
      </w:pPr>
      <w:r w:rsidRPr="00A5719B">
        <w:rPr>
          <w:rFonts w:ascii="Times New Roman" w:eastAsia="Times New Roman" w:hAnsi="Times New Roman" w:cs="Times New Roman"/>
          <w:color w:val="auto"/>
          <w:lang w:bidi="ar-SA"/>
        </w:rPr>
        <w:t xml:space="preserve">5.6. </w:t>
      </w:r>
      <w:proofErr w:type="gramStart"/>
      <w:r w:rsidRPr="00A5719B">
        <w:rPr>
          <w:rFonts w:ascii="Times New Roman" w:eastAsia="Times New Roman" w:hAnsi="Times New Roman" w:cs="Times New Roman"/>
          <w:color w:val="auto"/>
          <w:lang w:bidi="ar-SA"/>
        </w:rPr>
        <w:t>В этом случае Сторонами подписывается соответствующий Акт, в котором указывается стоимость Работ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w:t>
      </w:r>
      <w:r w:rsidR="00BA2F7A" w:rsidRPr="005548D4">
        <w:rPr>
          <w:rFonts w:ascii="Times New Roman" w:eastAsia="Times New Roman" w:hAnsi="Times New Roman" w:cs="Times New Roman"/>
          <w:color w:val="auto"/>
          <w:lang w:bidi="ar-SA"/>
        </w:rPr>
        <w:t xml:space="preserve"> допущенных по вине Подрядчика,</w:t>
      </w:r>
      <w:r w:rsidR="00BA2F7A" w:rsidRPr="00EF2CDE">
        <w:rPr>
          <w:color w:val="FF0000"/>
        </w:rPr>
        <w:t xml:space="preserve"> </w:t>
      </w:r>
      <w:r w:rsidRPr="00A5719B">
        <w:rPr>
          <w:rFonts w:ascii="Times New Roman" w:eastAsia="Times New Roman" w:hAnsi="Times New Roman" w:cs="Times New Roman"/>
          <w:color w:val="auto"/>
          <w:lang w:bidi="ar-SA"/>
        </w:rPr>
        <w:t xml:space="preserve"> нарушения, их размер;</w:t>
      </w:r>
      <w:proofErr w:type="gramEnd"/>
      <w:r w:rsidRPr="00A5719B">
        <w:rPr>
          <w:rFonts w:ascii="Times New Roman" w:eastAsia="Times New Roman" w:hAnsi="Times New Roman" w:cs="Times New Roman"/>
          <w:color w:val="auto"/>
          <w:lang w:bidi="ar-SA"/>
        </w:rPr>
        <w:t xml:space="preserve"> размер денежных средств, которые фактически должен выплатить Заказчик за выполнение Работ по данному периоду с учетом вычета в связи с  применением штрафных санкций.</w:t>
      </w:r>
    </w:p>
    <w:p w:rsidR="0015401D" w:rsidRPr="00A5719B" w:rsidRDefault="0015401D" w:rsidP="0015401D">
      <w:pPr>
        <w:widowControl/>
        <w:suppressAutoHyphens/>
        <w:spacing w:before="14" w:after="14"/>
        <w:ind w:firstLine="720"/>
        <w:contextualSpacing/>
        <w:jc w:val="both"/>
        <w:rPr>
          <w:rFonts w:ascii="Times New Roman" w:eastAsia="Times New Roman" w:hAnsi="Times New Roman" w:cs="Times New Roman"/>
          <w:color w:val="auto"/>
          <w:lang w:bidi="ar-SA"/>
        </w:rPr>
      </w:pPr>
      <w:r w:rsidRPr="00A5719B">
        <w:rPr>
          <w:rFonts w:ascii="Times New Roman" w:eastAsia="Times New Roman" w:hAnsi="Times New Roman" w:cs="Times New Roman"/>
          <w:color w:val="auto"/>
          <w:lang w:bidi="ar-SA"/>
        </w:rPr>
        <w:t>Акт, указанный в настоящем пункте, в двух экземплярах направляется для подписания Заказчиком Подрядчику. В случае</w:t>
      </w:r>
      <w:proofErr w:type="gramStart"/>
      <w:r w:rsidRPr="00A5719B">
        <w:rPr>
          <w:rFonts w:ascii="Times New Roman" w:eastAsia="Times New Roman" w:hAnsi="Times New Roman" w:cs="Times New Roman"/>
          <w:color w:val="auto"/>
          <w:lang w:bidi="ar-SA"/>
        </w:rPr>
        <w:t>,</w:t>
      </w:r>
      <w:proofErr w:type="gramEnd"/>
      <w:r w:rsidRPr="00A5719B">
        <w:rPr>
          <w:rFonts w:ascii="Times New Roman" w:eastAsia="Times New Roman" w:hAnsi="Times New Roman" w:cs="Times New Roman"/>
          <w:color w:val="auto"/>
          <w:lang w:bidi="ar-SA"/>
        </w:rPr>
        <w:t xml:space="preserve"> если в течение 20 (двадцати) календарных дней с даты направления указанного Акта, Подрядчиком не предоставлен Заказчику подписанный экземпляр  Акта - Акт считается подписанным Заказчиком в одностороннем порядке и Подрядчик признает нарушение выполнения обязательств по настоящему Договору и размер штрафных санкций. Указанный Акт имеет полную юридическую силу даже при одностороннем подписании его Заказчиком.</w:t>
      </w:r>
    </w:p>
    <w:p w:rsidR="0015401D" w:rsidRPr="00A5719B" w:rsidRDefault="0015401D" w:rsidP="0015401D">
      <w:pPr>
        <w:suppressAutoHyphens/>
        <w:autoSpaceDE w:val="0"/>
        <w:ind w:firstLine="720"/>
        <w:jc w:val="both"/>
        <w:rPr>
          <w:rFonts w:ascii="Times New Roman" w:eastAsia="Times New Roman" w:hAnsi="Times New Roman" w:cs="Times New Roman"/>
          <w:color w:val="auto"/>
          <w:lang w:eastAsia="zh-CN" w:bidi="ar-SA"/>
        </w:rPr>
      </w:pPr>
      <w:r w:rsidRPr="00A5719B">
        <w:rPr>
          <w:rFonts w:ascii="Times New Roman" w:eastAsia="Times New Roman" w:hAnsi="Times New Roman" w:cs="Times New Roman"/>
          <w:color w:val="auto"/>
          <w:lang w:eastAsia="zh-CN" w:bidi="ar-SA"/>
        </w:rPr>
        <w:t xml:space="preserve">5.7. </w:t>
      </w:r>
      <w:proofErr w:type="gramStart"/>
      <w:r w:rsidRPr="00A5719B">
        <w:rPr>
          <w:rFonts w:ascii="Times New Roman" w:eastAsia="Times New Roman" w:hAnsi="Times New Roman" w:cs="Times New Roman"/>
          <w:color w:val="auto"/>
          <w:lang w:eastAsia="zh-CN" w:bidi="ar-SA"/>
        </w:rPr>
        <w:t>Сторона, не исполнившая или ненадлежащим образом исполнившая все иные обязательства, предусмотренные данным Договором, в том числе денежные, обязана уплатить другой Стороне неустойку и/или проценты, предусмотренные ст. 395-396 Гражданского кодекса РФ, на основании соответствующего требования, предъявленного в письменной форме с соблюдением требований настоящего Договора.</w:t>
      </w:r>
      <w:proofErr w:type="gramEnd"/>
    </w:p>
    <w:p w:rsidR="0015401D" w:rsidRPr="00A5719B" w:rsidRDefault="0015401D" w:rsidP="0015401D">
      <w:pPr>
        <w:suppressAutoHyphens/>
        <w:autoSpaceDE w:val="0"/>
        <w:ind w:firstLine="540"/>
        <w:jc w:val="both"/>
        <w:rPr>
          <w:rFonts w:ascii="Times New Roman" w:eastAsia="Calibri" w:hAnsi="Times New Roman" w:cs="Times New Roman"/>
          <w:bCs/>
          <w:iCs/>
          <w:color w:val="auto"/>
          <w:lang w:val="x-none" w:eastAsia="zh-CN" w:bidi="ar-SA"/>
        </w:rPr>
      </w:pPr>
      <w:r w:rsidRPr="00A5719B">
        <w:rPr>
          <w:rFonts w:ascii="Arial" w:eastAsia="Times New Roman" w:hAnsi="Arial" w:cs="Arial"/>
          <w:color w:val="auto"/>
          <w:lang w:eastAsia="zh-CN" w:bidi="ar-SA"/>
        </w:rPr>
        <w:tab/>
      </w:r>
      <w:r w:rsidRPr="00A5719B">
        <w:rPr>
          <w:rFonts w:ascii="Times New Roman" w:eastAsia="Calibri" w:hAnsi="Times New Roman" w:cs="Times New Roman"/>
          <w:bCs/>
          <w:iCs/>
          <w:color w:val="auto"/>
          <w:lang w:eastAsia="zh-CN" w:bidi="ar-SA"/>
        </w:rPr>
        <w:t>5</w:t>
      </w:r>
      <w:r w:rsidRPr="00A5719B">
        <w:rPr>
          <w:rFonts w:ascii="Times New Roman" w:eastAsia="Calibri" w:hAnsi="Times New Roman" w:cs="Times New Roman"/>
          <w:bCs/>
          <w:iCs/>
          <w:color w:val="auto"/>
          <w:lang w:val="x-none" w:eastAsia="zh-CN" w:bidi="ar-SA"/>
        </w:rPr>
        <w:t>.</w:t>
      </w:r>
      <w:r w:rsidRPr="00A5719B">
        <w:rPr>
          <w:rFonts w:ascii="Times New Roman" w:eastAsia="Calibri" w:hAnsi="Times New Roman" w:cs="Times New Roman"/>
          <w:bCs/>
          <w:iCs/>
          <w:color w:val="auto"/>
          <w:lang w:eastAsia="zh-CN" w:bidi="ar-SA"/>
        </w:rPr>
        <w:t>8</w:t>
      </w:r>
      <w:r w:rsidRPr="00A5719B">
        <w:rPr>
          <w:rFonts w:ascii="Times New Roman" w:eastAsia="Calibri" w:hAnsi="Times New Roman" w:cs="Times New Roman"/>
          <w:bCs/>
          <w:iCs/>
          <w:color w:val="auto"/>
          <w:lang w:val="x-none" w:eastAsia="zh-CN" w:bidi="ar-SA"/>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15401D" w:rsidRPr="00A5719B" w:rsidRDefault="0015401D" w:rsidP="005548D4">
      <w:pPr>
        <w:suppressAutoHyphens/>
        <w:autoSpaceDE w:val="0"/>
        <w:ind w:firstLine="540"/>
        <w:jc w:val="both"/>
        <w:rPr>
          <w:rFonts w:ascii="Times New Roman" w:eastAsia="Calibri" w:hAnsi="Times New Roman" w:cs="Times New Roman"/>
          <w:bCs/>
          <w:iCs/>
          <w:color w:val="auto"/>
          <w:lang w:eastAsia="zh-CN" w:bidi="ar-SA"/>
        </w:rPr>
      </w:pPr>
      <w:r w:rsidRPr="00A5719B">
        <w:rPr>
          <w:rFonts w:ascii="Times New Roman" w:eastAsia="Times New Roman" w:hAnsi="Times New Roman" w:cs="Times New Roman"/>
          <w:color w:val="auto"/>
          <w:lang w:eastAsia="zh-CN" w:bidi="ar-SA"/>
        </w:rPr>
        <w:tab/>
      </w:r>
      <w:r w:rsidRPr="005548D4">
        <w:rPr>
          <w:rFonts w:ascii="Times New Roman" w:eastAsia="Calibri" w:hAnsi="Times New Roman" w:cs="Times New Roman"/>
          <w:bCs/>
          <w:iCs/>
          <w:color w:val="auto"/>
          <w:lang w:eastAsia="zh-CN" w:bidi="ar-SA"/>
        </w:rPr>
        <w:t>5.</w:t>
      </w:r>
      <w:r w:rsidR="00BA2F7A" w:rsidRPr="005548D4">
        <w:rPr>
          <w:rFonts w:ascii="Times New Roman" w:eastAsia="Calibri" w:hAnsi="Times New Roman" w:cs="Times New Roman"/>
          <w:bCs/>
          <w:iCs/>
          <w:color w:val="auto"/>
          <w:lang w:eastAsia="zh-CN" w:bidi="ar-SA"/>
        </w:rPr>
        <w:t>9</w:t>
      </w:r>
      <w:r w:rsidRPr="005548D4">
        <w:rPr>
          <w:rFonts w:ascii="Times New Roman" w:eastAsia="Calibri" w:hAnsi="Times New Roman" w:cs="Times New Roman"/>
          <w:bCs/>
          <w:iCs/>
          <w:color w:val="auto"/>
          <w:lang w:eastAsia="zh-CN" w:bidi="ar-SA"/>
        </w:rPr>
        <w:t xml:space="preserve">. Подрядчик обязан возместить </w:t>
      </w:r>
      <w:r w:rsidRPr="00A5719B">
        <w:rPr>
          <w:rFonts w:ascii="Times New Roman" w:eastAsia="Calibri" w:hAnsi="Times New Roman" w:cs="Times New Roman"/>
          <w:bCs/>
          <w:iCs/>
          <w:color w:val="auto"/>
          <w:lang w:eastAsia="zh-CN" w:bidi="ar-SA"/>
        </w:rPr>
        <w:t xml:space="preserve">Заказчику </w:t>
      </w:r>
      <w:r w:rsidRPr="005548D4">
        <w:rPr>
          <w:rFonts w:ascii="Times New Roman" w:eastAsia="Calibri" w:hAnsi="Times New Roman" w:cs="Times New Roman"/>
          <w:bCs/>
          <w:iCs/>
          <w:color w:val="auto"/>
          <w:lang w:eastAsia="zh-CN" w:bidi="ar-SA"/>
        </w:rPr>
        <w:t xml:space="preserve">убытки, причиненные неисполнением или ненадлежащим исполнением </w:t>
      </w:r>
      <w:r w:rsidRPr="00A5719B">
        <w:rPr>
          <w:rFonts w:ascii="Times New Roman" w:eastAsia="Calibri" w:hAnsi="Times New Roman" w:cs="Times New Roman"/>
          <w:bCs/>
          <w:iCs/>
          <w:color w:val="auto"/>
          <w:lang w:eastAsia="zh-CN" w:bidi="ar-SA"/>
        </w:rPr>
        <w:t>Подрядчиком</w:t>
      </w:r>
      <w:r w:rsidRPr="005548D4">
        <w:rPr>
          <w:rFonts w:ascii="Times New Roman" w:eastAsia="Calibri" w:hAnsi="Times New Roman" w:cs="Times New Roman"/>
          <w:bCs/>
          <w:iCs/>
          <w:color w:val="auto"/>
          <w:lang w:eastAsia="zh-CN" w:bidi="ar-SA"/>
        </w:rPr>
        <w:t xml:space="preserve"> обязательств по настоящему Договору, в полном размере сверх неустоек, установленных </w:t>
      </w:r>
      <w:r w:rsidRPr="00A5719B">
        <w:rPr>
          <w:rFonts w:ascii="Times New Roman" w:eastAsia="Calibri" w:hAnsi="Times New Roman" w:cs="Times New Roman"/>
          <w:bCs/>
          <w:iCs/>
          <w:color w:val="auto"/>
          <w:lang w:eastAsia="zh-CN" w:bidi="ar-SA"/>
        </w:rPr>
        <w:t xml:space="preserve">действующим </w:t>
      </w:r>
      <w:r w:rsidRPr="005548D4">
        <w:rPr>
          <w:rFonts w:ascii="Times New Roman" w:eastAsia="Calibri" w:hAnsi="Times New Roman" w:cs="Times New Roman"/>
          <w:bCs/>
          <w:iCs/>
          <w:color w:val="auto"/>
          <w:lang w:eastAsia="zh-CN" w:bidi="ar-SA"/>
        </w:rPr>
        <w:t>законодательством Российской Федерации и настоящим Договором.</w:t>
      </w:r>
    </w:p>
    <w:p w:rsidR="0015401D" w:rsidRPr="00A5719B" w:rsidRDefault="0015401D" w:rsidP="0015401D">
      <w:pPr>
        <w:widowControl/>
        <w:suppressAutoHyphens/>
        <w:spacing w:before="14" w:after="14"/>
        <w:ind w:firstLine="720"/>
        <w:jc w:val="both"/>
        <w:rPr>
          <w:rFonts w:ascii="Times New Roman" w:eastAsia="Times New Roman" w:hAnsi="Times New Roman" w:cs="Times New Roman"/>
          <w:color w:val="auto"/>
          <w:lang w:eastAsia="zh-CN" w:bidi="ar-SA"/>
        </w:rPr>
      </w:pPr>
      <w:r w:rsidRPr="00A5719B">
        <w:rPr>
          <w:rFonts w:ascii="Times New Roman" w:eastAsia="Times New Roman" w:hAnsi="Times New Roman" w:cs="Times New Roman"/>
          <w:color w:val="auto"/>
          <w:lang w:eastAsia="zh-CN" w:bidi="ar-SA"/>
        </w:rPr>
        <w:t>5.</w:t>
      </w:r>
      <w:r w:rsidR="00BA2F7A">
        <w:rPr>
          <w:rFonts w:ascii="Times New Roman" w:eastAsia="Times New Roman" w:hAnsi="Times New Roman" w:cs="Times New Roman"/>
          <w:color w:val="auto"/>
          <w:lang w:eastAsia="zh-CN" w:bidi="ar-SA"/>
        </w:rPr>
        <w:t>10</w:t>
      </w:r>
      <w:r w:rsidRPr="00A5719B">
        <w:rPr>
          <w:rFonts w:ascii="Times New Roman" w:eastAsia="Times New Roman" w:hAnsi="Times New Roman" w:cs="Times New Roman"/>
          <w:color w:val="auto"/>
          <w:lang w:eastAsia="zh-CN" w:bidi="ar-SA"/>
        </w:rPr>
        <w:t>. Уплата санкций не освобождает Стороны от исполнения своих обязательств по настоящему Договору.</w:t>
      </w:r>
    </w:p>
    <w:p w:rsidR="0015401D" w:rsidRPr="00A5719B" w:rsidRDefault="0015401D" w:rsidP="0015401D">
      <w:pPr>
        <w:widowControl/>
        <w:suppressAutoHyphens/>
        <w:spacing w:before="14" w:after="14"/>
        <w:ind w:firstLine="720"/>
        <w:jc w:val="both"/>
        <w:rPr>
          <w:rFonts w:ascii="Times New Roman" w:eastAsia="Times New Roman" w:hAnsi="Times New Roman" w:cs="Times New Roman"/>
          <w:color w:val="auto"/>
          <w:lang w:eastAsia="zh-CN" w:bidi="ar-SA"/>
        </w:rPr>
      </w:pPr>
    </w:p>
    <w:p w:rsidR="009515D8" w:rsidRPr="00DD3195" w:rsidRDefault="009515D8" w:rsidP="00634ED6">
      <w:pPr>
        <w:pStyle w:val="30"/>
        <w:keepNext/>
        <w:keepLines/>
        <w:numPr>
          <w:ilvl w:val="0"/>
          <w:numId w:val="3"/>
        </w:numPr>
        <w:shd w:val="clear" w:color="auto" w:fill="auto"/>
        <w:tabs>
          <w:tab w:val="left" w:pos="851"/>
        </w:tabs>
        <w:spacing w:line="274" w:lineRule="exact"/>
        <w:ind w:left="851"/>
        <w:rPr>
          <w:color w:val="auto"/>
        </w:rPr>
      </w:pPr>
      <w:r w:rsidRPr="00DD3195">
        <w:rPr>
          <w:color w:val="auto"/>
        </w:rPr>
        <w:lastRenderedPageBreak/>
        <w:t>Конфиденциальность</w:t>
      </w:r>
    </w:p>
    <w:p w:rsidR="009515D8" w:rsidRPr="00A5719B" w:rsidRDefault="009515D8" w:rsidP="00A5719B">
      <w:pPr>
        <w:tabs>
          <w:tab w:val="left" w:pos="708"/>
          <w:tab w:val="left" w:pos="1416"/>
          <w:tab w:val="left" w:pos="2124"/>
          <w:tab w:val="left" w:pos="2832"/>
          <w:tab w:val="center" w:pos="4955"/>
        </w:tabs>
        <w:autoSpaceDE w:val="0"/>
        <w:autoSpaceDN w:val="0"/>
        <w:adjustRightInd w:val="0"/>
        <w:jc w:val="both"/>
        <w:rPr>
          <w:rFonts w:ascii="Times New Roman" w:hAnsi="Times New Roman" w:cs="Times New Roman"/>
          <w:b/>
          <w:color w:val="auto"/>
        </w:rPr>
      </w:pPr>
      <w:r w:rsidRPr="001B1738">
        <w:rPr>
          <w:b/>
          <w:color w:val="auto"/>
          <w:sz w:val="22"/>
          <w:szCs w:val="22"/>
        </w:rPr>
        <w:tab/>
      </w:r>
      <w:r w:rsidRPr="00A5719B">
        <w:rPr>
          <w:rFonts w:ascii="Times New Roman" w:hAnsi="Times New Roman" w:cs="Times New Roman"/>
          <w:b/>
          <w:color w:val="auto"/>
        </w:rPr>
        <w:t xml:space="preserve">6.1. Стороны обязуются: </w:t>
      </w:r>
      <w:r w:rsidR="0015401D" w:rsidRPr="00A5719B">
        <w:rPr>
          <w:rFonts w:ascii="Times New Roman" w:hAnsi="Times New Roman" w:cs="Times New Roman"/>
          <w:b/>
          <w:color w:val="auto"/>
        </w:rPr>
        <w:tab/>
      </w:r>
    </w:p>
    <w:p w:rsidR="009515D8" w:rsidRPr="00DD3195" w:rsidRDefault="009515D8" w:rsidP="009515D8">
      <w:pPr>
        <w:autoSpaceDE w:val="0"/>
        <w:autoSpaceDN w:val="0"/>
        <w:adjustRightInd w:val="0"/>
        <w:jc w:val="both"/>
        <w:rPr>
          <w:rFonts w:ascii="Times New Roman" w:hAnsi="Times New Roman" w:cs="Times New Roman"/>
          <w:color w:val="auto"/>
        </w:rPr>
      </w:pPr>
      <w:r w:rsidRPr="00DD3195">
        <w:rPr>
          <w:rFonts w:ascii="Times New Roman" w:hAnsi="Times New Roman" w:cs="Times New Roman"/>
          <w:b/>
          <w:color w:val="auto"/>
        </w:rPr>
        <w:tab/>
      </w:r>
      <w:r w:rsidRPr="00DD3195">
        <w:rPr>
          <w:rFonts w:ascii="Times New Roman" w:hAnsi="Times New Roman" w:cs="Times New Roman"/>
          <w:color w:val="auto"/>
        </w:rPr>
        <w:t>6.1.1. Соблюдать</w:t>
      </w:r>
      <w:r w:rsidRPr="00DD3195">
        <w:rPr>
          <w:rFonts w:ascii="Times New Roman" w:hAnsi="Times New Roman" w:cs="Times New Roman"/>
          <w:b/>
          <w:color w:val="auto"/>
        </w:rPr>
        <w:t xml:space="preserve"> </w:t>
      </w:r>
      <w:r w:rsidRPr="00DD3195">
        <w:rPr>
          <w:rFonts w:ascii="Times New Roman" w:hAnsi="Times New Roman" w:cs="Times New Roman"/>
          <w:color w:val="auto"/>
        </w:rPr>
        <w:t>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9515D8" w:rsidRPr="00DD3195" w:rsidRDefault="009515D8" w:rsidP="009515D8">
      <w:pPr>
        <w:autoSpaceDE w:val="0"/>
        <w:autoSpaceDN w:val="0"/>
        <w:adjustRightInd w:val="0"/>
        <w:jc w:val="both"/>
        <w:rPr>
          <w:rFonts w:ascii="Times New Roman" w:hAnsi="Times New Roman" w:cs="Times New Roman"/>
          <w:color w:val="auto"/>
        </w:rPr>
      </w:pPr>
      <w:r w:rsidRPr="00DD3195">
        <w:rPr>
          <w:rFonts w:ascii="Times New Roman" w:hAnsi="Times New Roman" w:cs="Times New Roman"/>
          <w:color w:val="auto"/>
        </w:rPr>
        <w:tab/>
        <w:t>6.1.2.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9515D8" w:rsidRPr="00DD3195" w:rsidRDefault="009515D8" w:rsidP="009515D8">
      <w:pPr>
        <w:autoSpaceDE w:val="0"/>
        <w:autoSpaceDN w:val="0"/>
        <w:adjustRightInd w:val="0"/>
        <w:ind w:firstLine="720"/>
        <w:jc w:val="both"/>
        <w:rPr>
          <w:rFonts w:ascii="Times New Roman" w:hAnsi="Times New Roman" w:cs="Times New Roman"/>
          <w:color w:val="auto"/>
        </w:rPr>
      </w:pPr>
      <w:r w:rsidRPr="00DD3195">
        <w:rPr>
          <w:rFonts w:ascii="Times New Roman" w:hAnsi="Times New Roman" w:cs="Times New Roman"/>
          <w:color w:val="auto"/>
        </w:rPr>
        <w:t>6.2. Требования пункта 6.1.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9515D8" w:rsidRPr="00DD3195" w:rsidRDefault="009515D8" w:rsidP="009515D8">
      <w:pPr>
        <w:autoSpaceDE w:val="0"/>
        <w:autoSpaceDN w:val="0"/>
        <w:adjustRightInd w:val="0"/>
        <w:ind w:firstLine="720"/>
        <w:jc w:val="both"/>
        <w:rPr>
          <w:rFonts w:ascii="Times New Roman" w:hAnsi="Times New Roman" w:cs="Times New Roman"/>
          <w:b/>
          <w:color w:val="auto"/>
        </w:rPr>
      </w:pPr>
      <w:r w:rsidRPr="00DD3195">
        <w:rPr>
          <w:rFonts w:ascii="Times New Roman" w:hAnsi="Times New Roman" w:cs="Times New Roman"/>
          <w:color w:val="auto"/>
        </w:rPr>
        <w:t>6.3.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сдачи-приемки работ.</w:t>
      </w:r>
    </w:p>
    <w:p w:rsidR="009515D8" w:rsidRPr="00DD3195" w:rsidRDefault="009515D8" w:rsidP="0096700E">
      <w:pPr>
        <w:pStyle w:val="20"/>
        <w:shd w:val="clear" w:color="auto" w:fill="auto"/>
        <w:tabs>
          <w:tab w:val="left" w:pos="1364"/>
          <w:tab w:val="left" w:pos="1560"/>
        </w:tabs>
        <w:spacing w:line="274" w:lineRule="exact"/>
        <w:ind w:left="760"/>
        <w:jc w:val="both"/>
        <w:rPr>
          <w:color w:val="auto"/>
        </w:rPr>
      </w:pPr>
    </w:p>
    <w:p w:rsidR="001909D9" w:rsidRPr="00DD3195" w:rsidRDefault="006D5192" w:rsidP="00634ED6">
      <w:pPr>
        <w:pStyle w:val="30"/>
        <w:keepNext/>
        <w:keepLines/>
        <w:numPr>
          <w:ilvl w:val="0"/>
          <w:numId w:val="3"/>
        </w:numPr>
        <w:shd w:val="clear" w:color="auto" w:fill="auto"/>
        <w:tabs>
          <w:tab w:val="left" w:pos="851"/>
        </w:tabs>
        <w:spacing w:line="274" w:lineRule="exact"/>
        <w:ind w:left="851"/>
        <w:rPr>
          <w:color w:val="auto"/>
        </w:rPr>
      </w:pPr>
      <w:bookmarkStart w:id="5" w:name="bookmark7"/>
      <w:r w:rsidRPr="00DD3195">
        <w:rPr>
          <w:color w:val="auto"/>
        </w:rPr>
        <w:t>Гарантии</w:t>
      </w:r>
      <w:bookmarkEnd w:id="5"/>
      <w:r w:rsidR="009515D8" w:rsidRPr="00DD3195">
        <w:rPr>
          <w:color w:val="auto"/>
        </w:rPr>
        <w:t xml:space="preserve"> Сторон</w:t>
      </w:r>
    </w:p>
    <w:p w:rsidR="00157037" w:rsidRPr="00DD3195" w:rsidRDefault="00157037" w:rsidP="00634ED6">
      <w:pPr>
        <w:pStyle w:val="20"/>
        <w:numPr>
          <w:ilvl w:val="1"/>
          <w:numId w:val="3"/>
        </w:numPr>
        <w:shd w:val="clear" w:color="auto" w:fill="auto"/>
        <w:tabs>
          <w:tab w:val="left" w:pos="1196"/>
        </w:tabs>
        <w:spacing w:line="274" w:lineRule="exact"/>
        <w:ind w:firstLine="760"/>
        <w:jc w:val="both"/>
        <w:rPr>
          <w:color w:val="auto"/>
        </w:rPr>
      </w:pPr>
      <w:r w:rsidRPr="00DD3195">
        <w:rPr>
          <w:color w:val="auto"/>
        </w:rPr>
        <w:t>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157037" w:rsidRPr="00DD3195" w:rsidRDefault="00157037" w:rsidP="006A6615">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157037" w:rsidRPr="00DD3195" w:rsidRDefault="00157037" w:rsidP="006A6615">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157037" w:rsidRPr="00DD3195" w:rsidRDefault="00157037" w:rsidP="006A6615">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Не существует никаких других, зависящих от другой Стороны, правовых препятствий для заключения и исполнения ею Договора</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Подрядчик гарантирует, что:</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Общество зарегистрировано в ЕГРЮЛ надлежащим образом;</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располагает персоналом, имуществом и материальными ресурсами, необходимыми для выполнения своих обязательств по договору;</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располагает лицензиями, необходимыми для осуществления деятельности и исполнения обязательств по договору, если осуществляемая по договору деятельность является лицензируемой;</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xml:space="preserve">- не </w:t>
      </w:r>
      <w:proofErr w:type="gramStart"/>
      <w:r w:rsidRPr="00DD3195">
        <w:rPr>
          <w:rFonts w:ascii="Times New Roman" w:hAnsi="Times New Roman" w:cs="Times New Roman"/>
          <w:sz w:val="24"/>
          <w:szCs w:val="24"/>
        </w:rPr>
        <w:t>совершает и не</w:t>
      </w:r>
      <w:proofErr w:type="gramEnd"/>
      <w:r w:rsidRPr="00DD3195">
        <w:rPr>
          <w:rFonts w:ascii="Times New Roman" w:hAnsi="Times New Roman" w:cs="Times New Roman"/>
          <w:sz w:val="24"/>
          <w:szCs w:val="24"/>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своевременно и в полном объеме уплачивает налоги, сборы и страховые взносы;</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отражает в налоговой отчетности по НДС все суммы НДС, предъявленные Заказчику;</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xml:space="preserve">- лица, подписывающие от его имени первичные документы и счета-фактуры, имеют на </w:t>
      </w:r>
      <w:r w:rsidRPr="00DD3195">
        <w:rPr>
          <w:rFonts w:ascii="Times New Roman" w:hAnsi="Times New Roman" w:cs="Times New Roman"/>
          <w:sz w:val="24"/>
          <w:szCs w:val="24"/>
        </w:rPr>
        <w:lastRenderedPageBreak/>
        <w:t>это все необходимые полномочия и доверенности</w:t>
      </w:r>
      <w:r w:rsidRPr="00DD3195">
        <w:rPr>
          <w:rFonts w:ascii="Times New Roman" w:hAnsi="Times New Roman" w:cs="Times New Roman"/>
          <w:sz w:val="24"/>
          <w:szCs w:val="24"/>
        </w:rPr>
        <w:b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 xml:space="preserve">Подрядчик гарантирует, что положения, аналогичные пункту </w:t>
      </w:r>
      <w:r w:rsidR="001B1738">
        <w:rPr>
          <w:rFonts w:ascii="Times New Roman" w:hAnsi="Times New Roman" w:cs="Times New Roman"/>
          <w:sz w:val="24"/>
          <w:szCs w:val="24"/>
        </w:rPr>
        <w:t>7</w:t>
      </w:r>
      <w:r w:rsidRPr="00DD3195">
        <w:rPr>
          <w:rFonts w:ascii="Times New Roman" w:hAnsi="Times New Roman" w:cs="Times New Roman"/>
          <w:sz w:val="24"/>
          <w:szCs w:val="24"/>
        </w:rPr>
        <w:t>.2. настоящего Договора, будут включены в договоры, заключаемые Подрядчиком в целях исполнения настоящего Договора.</w:t>
      </w:r>
    </w:p>
    <w:p w:rsidR="00157037" w:rsidRPr="00DD3195" w:rsidRDefault="00157037" w:rsidP="00634ED6">
      <w:pPr>
        <w:pStyle w:val="ConsPlusNormal"/>
        <w:numPr>
          <w:ilvl w:val="1"/>
          <w:numId w:val="3"/>
        </w:numPr>
        <w:jc w:val="both"/>
        <w:rPr>
          <w:rFonts w:ascii="Times New Roman" w:hAnsi="Times New Roman" w:cs="Times New Roman"/>
          <w:sz w:val="24"/>
          <w:szCs w:val="24"/>
        </w:rPr>
      </w:pPr>
      <w:bookmarkStart w:id="6" w:name="P140"/>
      <w:bookmarkEnd w:id="6"/>
      <w:r w:rsidRPr="00DD3195">
        <w:rPr>
          <w:rFonts w:ascii="Times New Roman" w:hAnsi="Times New Roman" w:cs="Times New Roman"/>
          <w:sz w:val="24"/>
          <w:szCs w:val="24"/>
        </w:rPr>
        <w:t xml:space="preserve">Если Подрядчик нарушит гарантии (любую одну, несколько или все вместе), указанные в пункте </w:t>
      </w:r>
      <w:r w:rsidR="001B1738">
        <w:rPr>
          <w:rFonts w:ascii="Times New Roman" w:hAnsi="Times New Roman" w:cs="Times New Roman"/>
          <w:sz w:val="24"/>
          <w:szCs w:val="24"/>
        </w:rPr>
        <w:t>7</w:t>
      </w:r>
      <w:r w:rsidRPr="00DD3195">
        <w:rPr>
          <w:rFonts w:ascii="Times New Roman" w:hAnsi="Times New Roman" w:cs="Times New Roman"/>
          <w:sz w:val="24"/>
          <w:szCs w:val="24"/>
        </w:rPr>
        <w:t xml:space="preserve">.2 и </w:t>
      </w:r>
      <w:r w:rsidR="001B1738">
        <w:rPr>
          <w:rFonts w:ascii="Times New Roman" w:hAnsi="Times New Roman" w:cs="Times New Roman"/>
          <w:sz w:val="24"/>
          <w:szCs w:val="24"/>
        </w:rPr>
        <w:t>7</w:t>
      </w:r>
      <w:r w:rsidRPr="00DD3195">
        <w:rPr>
          <w:rFonts w:ascii="Times New Roman" w:hAnsi="Times New Roman" w:cs="Times New Roman"/>
          <w:sz w:val="24"/>
          <w:szCs w:val="24"/>
        </w:rPr>
        <w:t>.3. Договора, и это повлечет:</w:t>
      </w:r>
    </w:p>
    <w:p w:rsidR="00157037" w:rsidRPr="00DD3195" w:rsidRDefault="00157037" w:rsidP="00157037">
      <w:pPr>
        <w:pStyle w:val="ConsPlusNormal"/>
        <w:jc w:val="both"/>
        <w:rPr>
          <w:rFonts w:ascii="Times New Roman" w:hAnsi="Times New Roman" w:cs="Times New Roman"/>
          <w:sz w:val="24"/>
          <w:szCs w:val="24"/>
        </w:rPr>
      </w:pPr>
      <w:r w:rsidRPr="00DD3195">
        <w:rPr>
          <w:rFonts w:ascii="Times New Roman" w:hAnsi="Times New Roman" w:cs="Times New Roman"/>
          <w:sz w:val="24"/>
          <w:szCs w:val="24"/>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157037" w:rsidRPr="00DD3195" w:rsidRDefault="00157037" w:rsidP="00157037">
      <w:pPr>
        <w:pStyle w:val="ConsPlusNormal"/>
        <w:jc w:val="both"/>
        <w:rPr>
          <w:rFonts w:ascii="Times New Roman" w:hAnsi="Times New Roman" w:cs="Times New Roman"/>
          <w:sz w:val="24"/>
          <w:szCs w:val="24"/>
        </w:rPr>
      </w:pPr>
      <w:proofErr w:type="gramStart"/>
      <w:r w:rsidRPr="00DD3195">
        <w:rPr>
          <w:rFonts w:ascii="Times New Roman" w:hAnsi="Times New Roman" w:cs="Times New Roman"/>
          <w:sz w:val="24"/>
          <w:szCs w:val="24"/>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DD3195">
        <w:rPr>
          <w:rFonts w:ascii="Times New Roman" w:hAnsi="Times New Roman" w:cs="Times New Roman"/>
          <w:sz w:val="24"/>
          <w:szCs w:val="24"/>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 xml:space="preserve">Подрядчик обязуется в течение 30 (тридцати) календарных дней </w:t>
      </w:r>
      <w:proofErr w:type="gramStart"/>
      <w:r w:rsidRPr="00DD3195">
        <w:rPr>
          <w:rFonts w:ascii="Times New Roman" w:hAnsi="Times New Roman" w:cs="Times New Roman"/>
          <w:sz w:val="24"/>
          <w:szCs w:val="24"/>
        </w:rPr>
        <w:t>с даты выставления</w:t>
      </w:r>
      <w:proofErr w:type="gramEnd"/>
      <w:r w:rsidRPr="00DD3195">
        <w:rPr>
          <w:rFonts w:ascii="Times New Roman" w:hAnsi="Times New Roman" w:cs="Times New Roman"/>
          <w:sz w:val="24"/>
          <w:szCs w:val="24"/>
        </w:rPr>
        <w:t xml:space="preserve"> Заказчиком претензии возместить Заказчику все убытки последнего, возникшие в случаях, указанных в </w:t>
      </w:r>
      <w:hyperlink w:anchor="P140" w:history="1">
        <w:r w:rsidRPr="00DD3195">
          <w:rPr>
            <w:rFonts w:ascii="Times New Roman" w:hAnsi="Times New Roman" w:cs="Times New Roman"/>
            <w:sz w:val="24"/>
            <w:szCs w:val="24"/>
          </w:rPr>
          <w:t xml:space="preserve">пункте </w:t>
        </w:r>
        <w:r w:rsidR="001B1738">
          <w:rPr>
            <w:rFonts w:ascii="Times New Roman" w:hAnsi="Times New Roman" w:cs="Times New Roman"/>
            <w:sz w:val="24"/>
            <w:szCs w:val="24"/>
          </w:rPr>
          <w:t>7</w:t>
        </w:r>
        <w:r w:rsidRPr="00DD3195">
          <w:rPr>
            <w:rFonts w:ascii="Times New Roman" w:hAnsi="Times New Roman" w:cs="Times New Roman"/>
            <w:sz w:val="24"/>
            <w:szCs w:val="24"/>
          </w:rPr>
          <w:t>.</w:t>
        </w:r>
      </w:hyperlink>
      <w:r w:rsidRPr="00DD3195">
        <w:rPr>
          <w:rFonts w:ascii="Times New Roman" w:hAnsi="Times New Roman" w:cs="Times New Roman"/>
          <w:sz w:val="24"/>
          <w:szCs w:val="24"/>
        </w:rPr>
        <w:t xml:space="preserve">4 Договора в полном объеме независимо от уплаты Заказчику неустойки. </w:t>
      </w:r>
    </w:p>
    <w:p w:rsidR="00157037" w:rsidRPr="00DD3195" w:rsidRDefault="00157037" w:rsidP="00634ED6">
      <w:pPr>
        <w:pStyle w:val="ConsPlusNormal"/>
        <w:numPr>
          <w:ilvl w:val="1"/>
          <w:numId w:val="3"/>
        </w:numPr>
        <w:jc w:val="both"/>
        <w:rPr>
          <w:rFonts w:ascii="Times New Roman" w:hAnsi="Times New Roman" w:cs="Times New Roman"/>
          <w:sz w:val="24"/>
          <w:szCs w:val="24"/>
        </w:rPr>
      </w:pPr>
      <w:proofErr w:type="gramStart"/>
      <w:r w:rsidRPr="00DD3195">
        <w:rPr>
          <w:rFonts w:ascii="Times New Roman" w:hAnsi="Times New Roman" w:cs="Times New Roman"/>
          <w:sz w:val="24"/>
          <w:szCs w:val="24"/>
        </w:rPr>
        <w:t>Указанные</w:t>
      </w:r>
      <w:proofErr w:type="gramEnd"/>
      <w:r w:rsidRPr="00DD3195">
        <w:rPr>
          <w:rFonts w:ascii="Times New Roman" w:hAnsi="Times New Roman" w:cs="Times New Roman"/>
          <w:sz w:val="24"/>
          <w:szCs w:val="24"/>
        </w:rPr>
        <w:t xml:space="preserve"> в пункте </w:t>
      </w:r>
      <w:r w:rsidR="001B1738">
        <w:rPr>
          <w:rFonts w:ascii="Times New Roman" w:hAnsi="Times New Roman" w:cs="Times New Roman"/>
          <w:sz w:val="24"/>
          <w:szCs w:val="24"/>
        </w:rPr>
        <w:t>7</w:t>
      </w:r>
      <w:r w:rsidRPr="00DD3195">
        <w:rPr>
          <w:rFonts w:ascii="Times New Roman" w:hAnsi="Times New Roman" w:cs="Times New Roman"/>
          <w:sz w:val="24"/>
          <w:szCs w:val="24"/>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r w:rsidR="00621F8F" w:rsidRPr="00DD3195">
        <w:rPr>
          <w:rFonts w:ascii="Times New Roman" w:hAnsi="Times New Roman" w:cs="Times New Roman"/>
          <w:sz w:val="24"/>
          <w:szCs w:val="24"/>
        </w:rPr>
        <w:t>не оспаривания</w:t>
      </w:r>
      <w:r w:rsidRPr="00DD3195">
        <w:rPr>
          <w:rFonts w:ascii="Times New Roman" w:hAnsi="Times New Roman" w:cs="Times New Roman"/>
          <w:sz w:val="24"/>
          <w:szCs w:val="24"/>
        </w:rPr>
        <w:t xml:space="preserve"> налоговых доначислений в налоговом органе, в том числе вышестоящем налоговом органе, или в суде, а также факт оспаривания или </w:t>
      </w:r>
      <w:r w:rsidR="00621F8F" w:rsidRPr="00DD3195">
        <w:rPr>
          <w:rFonts w:ascii="Times New Roman" w:hAnsi="Times New Roman" w:cs="Times New Roman"/>
          <w:sz w:val="24"/>
          <w:szCs w:val="24"/>
        </w:rPr>
        <w:t>не оспаривания</w:t>
      </w:r>
      <w:r w:rsidRPr="00DD3195">
        <w:rPr>
          <w:rFonts w:ascii="Times New Roman" w:hAnsi="Times New Roman" w:cs="Times New Roman"/>
          <w:sz w:val="24"/>
          <w:szCs w:val="24"/>
        </w:rPr>
        <w:t xml:space="preserve"> в суде претензий третьих лиц не влияет на обязанность Подрядчика возместить имущественные потери.</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Договора (служебное произведение), принадлежит работнику (автору).</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Подрядчик гарантирует заключение с привлеченными им при исполнении Договора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Заказчику.</w:t>
      </w:r>
    </w:p>
    <w:p w:rsidR="00157037" w:rsidRPr="00DD3195" w:rsidRDefault="00157037" w:rsidP="00634ED6">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Стороны определили, что вышеуказанные заверения об обстоятельствах имеют существенное значение для Заказчика, и Заказчик при исполнении Договора будет полагаться на данные заверения об обстоятельствах</w:t>
      </w:r>
    </w:p>
    <w:p w:rsidR="005A49E7" w:rsidRPr="00DD3195" w:rsidRDefault="005A49E7" w:rsidP="005A49E7">
      <w:pPr>
        <w:pStyle w:val="20"/>
        <w:shd w:val="clear" w:color="auto" w:fill="auto"/>
        <w:tabs>
          <w:tab w:val="left" w:pos="1517"/>
        </w:tabs>
        <w:spacing w:line="274" w:lineRule="exact"/>
        <w:ind w:left="780"/>
        <w:jc w:val="both"/>
        <w:rPr>
          <w:color w:val="auto"/>
        </w:rPr>
      </w:pPr>
    </w:p>
    <w:p w:rsidR="001B23EB" w:rsidRPr="00DD3195" w:rsidRDefault="001B23EB" w:rsidP="001B23EB">
      <w:pPr>
        <w:pStyle w:val="30"/>
        <w:keepNext/>
        <w:keepLines/>
        <w:numPr>
          <w:ilvl w:val="0"/>
          <w:numId w:val="3"/>
        </w:numPr>
        <w:shd w:val="clear" w:color="auto" w:fill="auto"/>
        <w:tabs>
          <w:tab w:val="left" w:pos="851"/>
        </w:tabs>
        <w:spacing w:line="274" w:lineRule="exact"/>
        <w:ind w:left="3120"/>
        <w:jc w:val="left"/>
        <w:rPr>
          <w:color w:val="auto"/>
        </w:rPr>
      </w:pPr>
      <w:bookmarkStart w:id="7" w:name="bookmark10"/>
      <w:r w:rsidRPr="00DD3195">
        <w:rPr>
          <w:color w:val="auto"/>
        </w:rPr>
        <w:t>Обстоятельства непреодолимой силы</w:t>
      </w:r>
      <w:bookmarkEnd w:id="7"/>
    </w:p>
    <w:p w:rsidR="001B23EB" w:rsidRPr="00DD3195" w:rsidRDefault="001B23EB" w:rsidP="001B23EB">
      <w:pPr>
        <w:pStyle w:val="ConsPlusNormal"/>
        <w:numPr>
          <w:ilvl w:val="1"/>
          <w:numId w:val="3"/>
        </w:numPr>
        <w:jc w:val="both"/>
        <w:rPr>
          <w:rFonts w:ascii="Times New Roman" w:hAnsi="Times New Roman" w:cs="Times New Roman"/>
          <w:sz w:val="24"/>
          <w:szCs w:val="24"/>
        </w:rPr>
      </w:pPr>
      <w:bookmarkStart w:id="8" w:name="_Ref318827358"/>
      <w:r w:rsidRPr="00DD3195">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8"/>
    </w:p>
    <w:p w:rsidR="001B23EB" w:rsidRPr="00DD3195" w:rsidRDefault="001B23EB" w:rsidP="001B23EB">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 xml:space="preserve">При наступлении обстоятельств, указанных в пункте </w:t>
      </w:r>
      <w:r w:rsidR="001B1738">
        <w:rPr>
          <w:rFonts w:ascii="Times New Roman" w:hAnsi="Times New Roman" w:cs="Times New Roman"/>
          <w:sz w:val="24"/>
          <w:szCs w:val="24"/>
        </w:rPr>
        <w:t>8</w:t>
      </w:r>
      <w:r w:rsidRPr="00DD3195">
        <w:rPr>
          <w:rFonts w:ascii="Times New Roman" w:hAnsi="Times New Roman" w:cs="Times New Roman"/>
          <w:sz w:val="24"/>
          <w:szCs w:val="24"/>
        </w:rPr>
        <w:t xml:space="preserve">.1 настоящего Договора, </w:t>
      </w:r>
      <w:r w:rsidRPr="00DD3195">
        <w:rPr>
          <w:rFonts w:ascii="Times New Roman" w:hAnsi="Times New Roman" w:cs="Times New Roman"/>
          <w:sz w:val="24"/>
          <w:szCs w:val="24"/>
        </w:rPr>
        <w:lastRenderedPageBreak/>
        <w:t xml:space="preserve">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B23EB" w:rsidRPr="00DD3195" w:rsidRDefault="001B23EB" w:rsidP="001B23EB">
      <w:pPr>
        <w:pStyle w:val="ConsPlusNormal"/>
        <w:numPr>
          <w:ilvl w:val="1"/>
          <w:numId w:val="3"/>
        </w:numPr>
        <w:jc w:val="both"/>
        <w:rPr>
          <w:rFonts w:ascii="Times New Roman" w:hAnsi="Times New Roman" w:cs="Times New Roman"/>
          <w:sz w:val="24"/>
          <w:szCs w:val="24"/>
        </w:rPr>
      </w:pPr>
      <w:r w:rsidRPr="00DD3195">
        <w:rPr>
          <w:rFonts w:ascii="Times New Roman" w:hAnsi="Times New Roman" w:cs="Times New Roman"/>
          <w:sz w:val="24"/>
          <w:szCs w:val="24"/>
        </w:rPr>
        <w:t>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5A49E7" w:rsidRPr="00DD3195" w:rsidRDefault="005A49E7" w:rsidP="00E47DE7">
      <w:pPr>
        <w:pStyle w:val="20"/>
        <w:shd w:val="clear" w:color="auto" w:fill="auto"/>
        <w:tabs>
          <w:tab w:val="left" w:pos="1341"/>
        </w:tabs>
        <w:spacing w:line="240" w:lineRule="auto"/>
        <w:ind w:left="760"/>
        <w:jc w:val="both"/>
        <w:rPr>
          <w:color w:val="auto"/>
        </w:rPr>
      </w:pPr>
    </w:p>
    <w:p w:rsidR="005A49E7" w:rsidRPr="00DD3195" w:rsidRDefault="005A49E7" w:rsidP="001B23EB">
      <w:pPr>
        <w:pStyle w:val="30"/>
        <w:keepNext/>
        <w:keepLines/>
        <w:numPr>
          <w:ilvl w:val="0"/>
          <w:numId w:val="3"/>
        </w:numPr>
        <w:shd w:val="clear" w:color="auto" w:fill="auto"/>
        <w:tabs>
          <w:tab w:val="left" w:pos="851"/>
        </w:tabs>
        <w:spacing w:line="274" w:lineRule="exact"/>
        <w:ind w:left="851"/>
        <w:rPr>
          <w:color w:val="auto"/>
        </w:rPr>
      </w:pPr>
      <w:r w:rsidRPr="00DD3195">
        <w:rPr>
          <w:color w:val="auto"/>
        </w:rPr>
        <w:t xml:space="preserve">Порядок </w:t>
      </w:r>
      <w:r w:rsidR="00B440B1" w:rsidRPr="00DD3195">
        <w:rPr>
          <w:color w:val="auto"/>
        </w:rPr>
        <w:t>разрешения</w:t>
      </w:r>
      <w:r w:rsidRPr="00DD3195">
        <w:rPr>
          <w:color w:val="auto"/>
        </w:rPr>
        <w:t xml:space="preserve"> споров</w:t>
      </w:r>
    </w:p>
    <w:p w:rsidR="00950172" w:rsidRPr="00DD3195" w:rsidRDefault="00950172"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Все споры в связи с Договором Стороны разрешают с соблюдением обязательного досудебного претензионного порядка урегулирования споров.</w:t>
      </w:r>
    </w:p>
    <w:p w:rsidR="00950172" w:rsidRPr="00DD3195" w:rsidRDefault="00950172" w:rsidP="001B23EB">
      <w:pPr>
        <w:pStyle w:val="20"/>
        <w:numPr>
          <w:ilvl w:val="1"/>
          <w:numId w:val="3"/>
        </w:numPr>
        <w:shd w:val="clear" w:color="auto" w:fill="auto"/>
        <w:tabs>
          <w:tab w:val="left" w:pos="1210"/>
        </w:tabs>
        <w:spacing w:line="274" w:lineRule="exact"/>
        <w:ind w:firstLine="760"/>
        <w:jc w:val="both"/>
        <w:rPr>
          <w:color w:val="auto"/>
        </w:rPr>
      </w:pPr>
      <w:proofErr w:type="gramStart"/>
      <w:r w:rsidRPr="00DD3195">
        <w:rPr>
          <w:color w:val="auto"/>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DD3195">
        <w:rPr>
          <w:color w:val="auto"/>
        </w:rPr>
        <w:t xml:space="preserve"> у другой Стороны. </w:t>
      </w:r>
    </w:p>
    <w:p w:rsidR="00950172" w:rsidRPr="00DD3195" w:rsidRDefault="00950172"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950172" w:rsidRPr="00DD3195" w:rsidRDefault="00950172" w:rsidP="00A5719B">
      <w:pPr>
        <w:pStyle w:val="20"/>
        <w:shd w:val="clear" w:color="auto" w:fill="auto"/>
        <w:tabs>
          <w:tab w:val="left" w:pos="851"/>
        </w:tabs>
        <w:spacing w:line="274" w:lineRule="exact"/>
        <w:jc w:val="both"/>
        <w:rPr>
          <w:color w:val="auto"/>
        </w:rPr>
      </w:pPr>
      <w:r w:rsidRPr="00DD3195">
        <w:rPr>
          <w:color w:val="auto"/>
        </w:rPr>
        <w:tab/>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950172" w:rsidRPr="00DD3195" w:rsidRDefault="00950172"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 xml:space="preserve">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950172" w:rsidRPr="00DD3195" w:rsidRDefault="00950172"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 xml:space="preserve">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994004" w:rsidRPr="00DD3195">
        <w:rPr>
          <w:color w:val="auto"/>
        </w:rPr>
        <w:t>Пермского края</w:t>
      </w:r>
      <w:r w:rsidRPr="00DD3195">
        <w:rPr>
          <w:color w:val="auto"/>
        </w:rPr>
        <w:t>.</w:t>
      </w:r>
    </w:p>
    <w:p w:rsidR="00634ED6" w:rsidRPr="00DD3195" w:rsidRDefault="00634ED6" w:rsidP="00634ED6">
      <w:pPr>
        <w:pStyle w:val="20"/>
        <w:shd w:val="clear" w:color="auto" w:fill="auto"/>
        <w:tabs>
          <w:tab w:val="left" w:pos="1210"/>
        </w:tabs>
        <w:spacing w:line="274" w:lineRule="exact"/>
        <w:ind w:left="760"/>
        <w:jc w:val="both"/>
        <w:rPr>
          <w:color w:val="auto"/>
        </w:rPr>
      </w:pPr>
    </w:p>
    <w:p w:rsidR="001909D9" w:rsidRPr="00DD3195" w:rsidRDefault="001B23EB" w:rsidP="001B23EB">
      <w:pPr>
        <w:pStyle w:val="30"/>
        <w:keepNext/>
        <w:keepLines/>
        <w:numPr>
          <w:ilvl w:val="0"/>
          <w:numId w:val="3"/>
        </w:numPr>
        <w:shd w:val="clear" w:color="auto" w:fill="auto"/>
        <w:tabs>
          <w:tab w:val="left" w:pos="851"/>
        </w:tabs>
        <w:spacing w:line="274" w:lineRule="exact"/>
        <w:ind w:left="851"/>
        <w:rPr>
          <w:color w:val="auto"/>
        </w:rPr>
      </w:pPr>
      <w:r w:rsidRPr="00DD3195">
        <w:rPr>
          <w:color w:val="auto"/>
        </w:rPr>
        <w:t>Д</w:t>
      </w:r>
      <w:r w:rsidR="006D5192" w:rsidRPr="00DD3195">
        <w:rPr>
          <w:color w:val="auto"/>
        </w:rPr>
        <w:t xml:space="preserve">ействия </w:t>
      </w:r>
      <w:r w:rsidR="0054629A" w:rsidRPr="00DD3195">
        <w:rPr>
          <w:color w:val="auto"/>
        </w:rPr>
        <w:t>Договора</w:t>
      </w:r>
    </w:p>
    <w:p w:rsidR="00EC7055" w:rsidRPr="00DD3195" w:rsidRDefault="00EC7055"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Договор вступает в силу и становится обязательным для Сторон с момента его подписания Сторонами и действует до полного исполнения Сторонами своих обязательств по Договору.</w:t>
      </w:r>
    </w:p>
    <w:p w:rsidR="00EC7055" w:rsidRPr="00DD3195" w:rsidRDefault="00EC7055"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законодательством РФ и положениями Договора.</w:t>
      </w:r>
    </w:p>
    <w:p w:rsidR="00EC7055" w:rsidRPr="00DD3195" w:rsidRDefault="00EC7055"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Заказчик вправе отказаться от исполнения Договора в одностороннем порядке без возмещения Подрядчику убытков, причиненных расторжением Договора, уведомив об этом Подрядчика в письменном виде, в следующих случаях:</w:t>
      </w:r>
    </w:p>
    <w:p w:rsidR="00EC7055" w:rsidRPr="00DD3195" w:rsidRDefault="00EC7055" w:rsidP="00EC7055">
      <w:pPr>
        <w:ind w:firstLine="720"/>
        <w:jc w:val="both"/>
        <w:rPr>
          <w:rFonts w:ascii="Times New Roman" w:hAnsi="Times New Roman" w:cs="Times New Roman"/>
          <w:color w:val="auto"/>
        </w:rPr>
      </w:pPr>
      <w:r w:rsidRPr="00DD3195">
        <w:rPr>
          <w:rFonts w:ascii="Times New Roman" w:hAnsi="Times New Roman" w:cs="Times New Roman"/>
          <w:color w:val="auto"/>
        </w:rPr>
        <w:t>- Подрядчик допустил нарушения два и более раза сроков выполнения работ (этапов работ), установленных</w:t>
      </w:r>
      <w:r w:rsidRPr="00DD3195">
        <w:rPr>
          <w:rFonts w:ascii="Times New Roman" w:hAnsi="Times New Roman" w:cs="Times New Roman"/>
          <w:b/>
          <w:bCs/>
          <w:color w:val="auto"/>
        </w:rPr>
        <w:t xml:space="preserve"> </w:t>
      </w:r>
      <w:r w:rsidRPr="00DD3195">
        <w:rPr>
          <w:rFonts w:ascii="Times New Roman" w:hAnsi="Times New Roman" w:cs="Times New Roman"/>
          <w:bCs/>
          <w:color w:val="auto"/>
        </w:rPr>
        <w:t>Договором и</w:t>
      </w:r>
      <w:r w:rsidRPr="00DD3195">
        <w:rPr>
          <w:rFonts w:ascii="Times New Roman" w:hAnsi="Times New Roman" w:cs="Times New Roman"/>
          <w:b/>
          <w:bCs/>
          <w:color w:val="auto"/>
        </w:rPr>
        <w:t xml:space="preserve"> </w:t>
      </w:r>
      <w:r w:rsidRPr="00DD3195">
        <w:rPr>
          <w:rFonts w:ascii="Times New Roman" w:hAnsi="Times New Roman" w:cs="Times New Roman"/>
          <w:bCs/>
          <w:color w:val="auto"/>
        </w:rPr>
        <w:t>Календарным планом выполнения работ</w:t>
      </w:r>
      <w:r w:rsidRPr="00DD3195">
        <w:rPr>
          <w:rFonts w:ascii="Times New Roman" w:hAnsi="Times New Roman" w:cs="Times New Roman"/>
          <w:color w:val="auto"/>
        </w:rPr>
        <w:t>;</w:t>
      </w:r>
    </w:p>
    <w:p w:rsidR="00EC7055" w:rsidRPr="00DD3195" w:rsidRDefault="00EC7055" w:rsidP="00EC7055">
      <w:pPr>
        <w:ind w:firstLine="720"/>
        <w:jc w:val="both"/>
        <w:rPr>
          <w:rFonts w:ascii="Times New Roman" w:hAnsi="Times New Roman" w:cs="Times New Roman"/>
          <w:color w:val="auto"/>
        </w:rPr>
      </w:pPr>
      <w:r w:rsidRPr="00DD3195">
        <w:rPr>
          <w:rFonts w:ascii="Times New Roman" w:hAnsi="Times New Roman" w:cs="Times New Roman"/>
          <w:color w:val="auto"/>
        </w:rPr>
        <w:t xml:space="preserve">- Подрядчик допустил два или более </w:t>
      </w:r>
      <w:r w:rsidR="007F07E4" w:rsidRPr="00DD3195">
        <w:rPr>
          <w:rFonts w:ascii="Times New Roman" w:hAnsi="Times New Roman" w:cs="Times New Roman"/>
          <w:color w:val="auto"/>
        </w:rPr>
        <w:t>случаев,</w:t>
      </w:r>
      <w:r w:rsidRPr="00DD3195">
        <w:rPr>
          <w:rFonts w:ascii="Times New Roman" w:hAnsi="Times New Roman" w:cs="Times New Roman"/>
          <w:color w:val="auto"/>
        </w:rPr>
        <w:t xml:space="preserve"> документально подтвержденных Заказчиком недостатков документации;</w:t>
      </w:r>
    </w:p>
    <w:p w:rsidR="00EC7055" w:rsidRPr="00DD3195" w:rsidRDefault="00EC7055" w:rsidP="00EC7055">
      <w:pPr>
        <w:autoSpaceDE w:val="0"/>
        <w:autoSpaceDN w:val="0"/>
        <w:adjustRightInd w:val="0"/>
        <w:ind w:firstLine="851"/>
        <w:jc w:val="both"/>
        <w:rPr>
          <w:rFonts w:ascii="Times New Roman" w:hAnsi="Times New Roman" w:cs="Times New Roman"/>
          <w:color w:val="auto"/>
        </w:rPr>
      </w:pPr>
      <w:r w:rsidRPr="00DD3195">
        <w:rPr>
          <w:rFonts w:ascii="Times New Roman" w:hAnsi="Times New Roman" w:cs="Times New Roman"/>
          <w:color w:val="auto"/>
        </w:rPr>
        <w:t xml:space="preserve">- Подрядчик допустил два или более случаев </w:t>
      </w:r>
      <w:proofErr w:type="gramStart"/>
      <w:r w:rsidRPr="00DD3195">
        <w:rPr>
          <w:rFonts w:ascii="Times New Roman" w:hAnsi="Times New Roman" w:cs="Times New Roman"/>
          <w:color w:val="auto"/>
        </w:rPr>
        <w:t>нарушения сроков устранения недостатков документации</w:t>
      </w:r>
      <w:proofErr w:type="gramEnd"/>
      <w:r w:rsidRPr="00DD3195">
        <w:rPr>
          <w:rFonts w:ascii="Times New Roman" w:hAnsi="Times New Roman" w:cs="Times New Roman"/>
          <w:color w:val="auto"/>
        </w:rPr>
        <w:t xml:space="preserve">; </w:t>
      </w:r>
    </w:p>
    <w:p w:rsidR="00EC7055" w:rsidRPr="00DD3195" w:rsidRDefault="00EC7055" w:rsidP="00EC7055">
      <w:pPr>
        <w:ind w:firstLine="720"/>
        <w:jc w:val="both"/>
        <w:rPr>
          <w:rFonts w:ascii="Times New Roman" w:hAnsi="Times New Roman" w:cs="Times New Roman"/>
          <w:color w:val="auto"/>
        </w:rPr>
      </w:pPr>
      <w:r w:rsidRPr="00DD3195">
        <w:rPr>
          <w:rFonts w:ascii="Times New Roman" w:hAnsi="Times New Roman" w:cs="Times New Roman"/>
          <w:color w:val="auto"/>
        </w:rPr>
        <w:t xml:space="preserve">- по иным основаниям, предусмотренным законодательством Российской Федерации и/или Договором. </w:t>
      </w:r>
    </w:p>
    <w:p w:rsidR="00EC7055" w:rsidRPr="00DD3195" w:rsidRDefault="00EC7055" w:rsidP="00EC7055">
      <w:pPr>
        <w:ind w:firstLine="720"/>
        <w:jc w:val="both"/>
        <w:rPr>
          <w:rFonts w:ascii="Times New Roman" w:eastAsia="Calibri" w:hAnsi="Times New Roman" w:cs="Times New Roman"/>
          <w:color w:val="auto"/>
        </w:rPr>
      </w:pPr>
      <w:r w:rsidRPr="00DD3195">
        <w:rPr>
          <w:rFonts w:ascii="Times New Roman" w:hAnsi="Times New Roman" w:cs="Times New Roman"/>
          <w:color w:val="auto"/>
        </w:rPr>
        <w:lastRenderedPageBreak/>
        <w:t xml:space="preserve">При этом стоимость работ, </w:t>
      </w:r>
      <w:r w:rsidRPr="00DD3195">
        <w:rPr>
          <w:rFonts w:ascii="Times New Roman" w:eastAsia="Calibri" w:hAnsi="Times New Roman" w:cs="Times New Roman"/>
          <w:color w:val="auto"/>
        </w:rPr>
        <w:t xml:space="preserve">выполненных к моменту отказа от исполнения Договора, оплате не подлежит. </w:t>
      </w:r>
    </w:p>
    <w:p w:rsidR="00EC7055" w:rsidRPr="00DD3195" w:rsidRDefault="00EC7055" w:rsidP="00A5719B">
      <w:pPr>
        <w:pStyle w:val="afe"/>
        <w:spacing w:after="0"/>
        <w:ind w:left="0" w:firstLine="709"/>
        <w:jc w:val="both"/>
        <w:rPr>
          <w:rFonts w:ascii="Times New Roman" w:hAnsi="Times New Roman" w:cs="Times New Roman"/>
          <w:color w:val="auto"/>
        </w:rPr>
      </w:pPr>
      <w:r w:rsidRPr="00DD3195">
        <w:rPr>
          <w:rFonts w:ascii="Times New Roman" w:hAnsi="Times New Roman" w:cs="Times New Roman"/>
          <w:color w:val="auto"/>
        </w:rPr>
        <w:t xml:space="preserve">Заказчик расторгает Договор путем направления соответствующего уведомления Подрядчику. </w:t>
      </w:r>
    </w:p>
    <w:p w:rsidR="00EC7055" w:rsidRPr="00DD3195" w:rsidRDefault="00EC7055" w:rsidP="00A5719B">
      <w:pPr>
        <w:pStyle w:val="afe"/>
        <w:spacing w:after="0"/>
        <w:ind w:left="0" w:firstLine="709"/>
        <w:jc w:val="both"/>
        <w:rPr>
          <w:rFonts w:ascii="Times New Roman" w:hAnsi="Times New Roman" w:cs="Times New Roman"/>
          <w:color w:val="auto"/>
        </w:rPr>
      </w:pPr>
      <w:r w:rsidRPr="00DD3195">
        <w:rPr>
          <w:rFonts w:ascii="Times New Roman" w:hAnsi="Times New Roman" w:cs="Times New Roman"/>
          <w:color w:val="auto"/>
        </w:rPr>
        <w:t>Если иное не установлено уведомлением о расторжении Договора в одностороннем порядке, выполнение работ и исполнение иных обязательств по Договору прекращается с момента получения Подрядчиком указанного уведомления.</w:t>
      </w:r>
    </w:p>
    <w:p w:rsidR="00EC7055" w:rsidRPr="00DD3195" w:rsidRDefault="00EC7055" w:rsidP="00A5719B">
      <w:pPr>
        <w:pStyle w:val="afe"/>
        <w:spacing w:after="0"/>
        <w:ind w:left="0" w:firstLine="709"/>
        <w:jc w:val="both"/>
        <w:rPr>
          <w:rFonts w:ascii="Times New Roman" w:hAnsi="Times New Roman" w:cs="Times New Roman"/>
          <w:color w:val="auto"/>
        </w:rPr>
      </w:pPr>
      <w:r w:rsidRPr="00DD3195">
        <w:rPr>
          <w:rFonts w:ascii="Times New Roman" w:hAnsi="Times New Roman" w:cs="Times New Roman"/>
          <w:color w:val="auto"/>
        </w:rPr>
        <w:t xml:space="preserve">Настоящий договор будет считаться расторгнутым </w:t>
      </w:r>
      <w:proofErr w:type="gramStart"/>
      <w:r w:rsidRPr="00DD3195">
        <w:rPr>
          <w:rFonts w:ascii="Times New Roman" w:hAnsi="Times New Roman" w:cs="Times New Roman"/>
          <w:color w:val="auto"/>
        </w:rPr>
        <w:t>с даты получения</w:t>
      </w:r>
      <w:proofErr w:type="gramEnd"/>
      <w:r w:rsidRPr="00DD3195">
        <w:rPr>
          <w:rFonts w:ascii="Times New Roman" w:hAnsi="Times New Roman" w:cs="Times New Roman"/>
          <w:color w:val="auto"/>
        </w:rPr>
        <w:t xml:space="preserve"> Подрядчиком письменного уведомления Заказчика, если иной срок не будет указан в уведомлении.</w:t>
      </w:r>
    </w:p>
    <w:p w:rsidR="00EC7055" w:rsidRPr="00DD3195" w:rsidRDefault="00EC7055" w:rsidP="00A5719B">
      <w:pPr>
        <w:pStyle w:val="20"/>
        <w:numPr>
          <w:ilvl w:val="1"/>
          <w:numId w:val="3"/>
        </w:numPr>
        <w:shd w:val="clear" w:color="auto" w:fill="auto"/>
        <w:tabs>
          <w:tab w:val="left" w:pos="1210"/>
        </w:tabs>
        <w:spacing w:line="240" w:lineRule="auto"/>
        <w:ind w:firstLine="760"/>
        <w:jc w:val="both"/>
        <w:rPr>
          <w:color w:val="auto"/>
        </w:rPr>
      </w:pPr>
      <w:r w:rsidRPr="00DD3195">
        <w:rPr>
          <w:color w:val="auto"/>
        </w:rPr>
        <w:t>При расторжении настоящего Договора по соглашению Сторон незавершенные Работы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823013" w:rsidRPr="00DD3195" w:rsidRDefault="00823013" w:rsidP="00823013">
      <w:pPr>
        <w:pStyle w:val="20"/>
        <w:shd w:val="clear" w:color="auto" w:fill="auto"/>
        <w:tabs>
          <w:tab w:val="left" w:pos="1210"/>
        </w:tabs>
        <w:spacing w:line="274" w:lineRule="exact"/>
        <w:ind w:left="760"/>
        <w:jc w:val="both"/>
        <w:rPr>
          <w:color w:val="auto"/>
        </w:rPr>
      </w:pPr>
    </w:p>
    <w:p w:rsidR="00B8589B" w:rsidRPr="00DD3195" w:rsidRDefault="00B8589B" w:rsidP="001B23EB">
      <w:pPr>
        <w:pStyle w:val="30"/>
        <w:keepNext/>
        <w:keepLines/>
        <w:numPr>
          <w:ilvl w:val="0"/>
          <w:numId w:val="3"/>
        </w:numPr>
        <w:shd w:val="clear" w:color="auto" w:fill="auto"/>
        <w:tabs>
          <w:tab w:val="left" w:pos="851"/>
        </w:tabs>
        <w:spacing w:line="274" w:lineRule="exact"/>
        <w:ind w:left="851"/>
        <w:rPr>
          <w:color w:val="auto"/>
        </w:rPr>
      </w:pPr>
      <w:r w:rsidRPr="00DD3195">
        <w:rPr>
          <w:color w:val="auto"/>
        </w:rPr>
        <w:t xml:space="preserve">Заключительные положения </w:t>
      </w:r>
    </w:p>
    <w:p w:rsidR="00B8589B" w:rsidRPr="00A5719B" w:rsidRDefault="00B8589B" w:rsidP="00A5719B">
      <w:pPr>
        <w:pStyle w:val="20"/>
        <w:numPr>
          <w:ilvl w:val="1"/>
          <w:numId w:val="3"/>
        </w:numPr>
        <w:shd w:val="clear" w:color="auto" w:fill="auto"/>
        <w:tabs>
          <w:tab w:val="left" w:pos="1210"/>
        </w:tabs>
        <w:spacing w:line="274" w:lineRule="exact"/>
        <w:ind w:firstLine="760"/>
        <w:jc w:val="both"/>
        <w:rPr>
          <w:i/>
          <w:color w:val="auto"/>
          <w:sz w:val="22"/>
          <w:szCs w:val="22"/>
        </w:rPr>
      </w:pPr>
      <w:r w:rsidRPr="00DD3195">
        <w:rPr>
          <w:color w:val="auto"/>
        </w:rPr>
        <w:t>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В случаях, не определенных Договором, Стороны будут руководствоваться действующим законодательством Российской Федерации.</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Каждая из Сторон несет ответственность перед другой Стороной за достоверность и полноту указанных в разделе «Адреса, реквизиты и подписи Сторон» своих реквизитов.</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proofErr w:type="gramStart"/>
      <w:r w:rsidRPr="00DD3195">
        <w:rPr>
          <w:color w:val="auto"/>
        </w:rPr>
        <w:t>В случае изменения указанных в разделе «Адреса, реквизиты и подписи Сторон» реквизитов одной из Сторон, в том числе ее места нахождения, адреса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w:t>
      </w:r>
      <w:proofErr w:type="gramEnd"/>
      <w:r w:rsidRPr="00DD3195">
        <w:rPr>
          <w:color w:val="auto"/>
        </w:rPr>
        <w:t xml:space="preserve"> (пяти) календарных дней </w:t>
      </w:r>
      <w:proofErr w:type="gramStart"/>
      <w:r w:rsidRPr="00DD3195">
        <w:rPr>
          <w:color w:val="auto"/>
        </w:rPr>
        <w:t>с даты изменения</w:t>
      </w:r>
      <w:proofErr w:type="gramEnd"/>
      <w:r w:rsidRPr="00DD3195">
        <w:rPr>
          <w:color w:val="auto"/>
        </w:rPr>
        <w:t xml:space="preserve"> этих реквизитов.</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 xml:space="preserve">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B8589B" w:rsidRPr="00DD3195" w:rsidRDefault="00B8589B" w:rsidP="001B23EB">
      <w:pPr>
        <w:pStyle w:val="20"/>
        <w:numPr>
          <w:ilvl w:val="1"/>
          <w:numId w:val="3"/>
        </w:numPr>
        <w:shd w:val="clear" w:color="auto" w:fill="auto"/>
        <w:tabs>
          <w:tab w:val="left" w:pos="1210"/>
        </w:tabs>
        <w:spacing w:line="274" w:lineRule="exact"/>
        <w:ind w:firstLine="760"/>
        <w:jc w:val="both"/>
        <w:rPr>
          <w:color w:val="auto"/>
        </w:rPr>
      </w:pPr>
      <w:r w:rsidRPr="00DD3195">
        <w:rPr>
          <w:color w:val="auto"/>
        </w:rPr>
        <w:t>Каждая из Сторон несет ответственность перед другой Стороной за достоверность и полноту реквизитов, указанных в разделе 12 «Адреса, реквизиты и подписи Сторон».</w:t>
      </w:r>
    </w:p>
    <w:p w:rsidR="00B8589B" w:rsidRPr="00DD3195" w:rsidRDefault="00B8589B" w:rsidP="001B23EB">
      <w:pPr>
        <w:pStyle w:val="ae"/>
        <w:numPr>
          <w:ilvl w:val="1"/>
          <w:numId w:val="3"/>
        </w:numPr>
        <w:jc w:val="both"/>
        <w:rPr>
          <w:color w:val="auto"/>
          <w:sz w:val="22"/>
          <w:szCs w:val="22"/>
        </w:rPr>
      </w:pPr>
      <w:r w:rsidRPr="00DD3195">
        <w:rPr>
          <w:rFonts w:ascii="Times New Roman" w:eastAsia="Times New Roman" w:hAnsi="Times New Roman" w:cs="Times New Roman"/>
          <w:color w:val="auto"/>
        </w:rPr>
        <w:t>Неотъемлемой частью настоящего Договора являются следующие Приложения</w:t>
      </w:r>
      <w:r w:rsidRPr="00DD3195">
        <w:rPr>
          <w:color w:val="auto"/>
          <w:sz w:val="22"/>
          <w:szCs w:val="22"/>
        </w:rPr>
        <w:t>:</w:t>
      </w:r>
    </w:p>
    <w:p w:rsidR="00B8589B" w:rsidRPr="00DD3195" w:rsidRDefault="00B8589B" w:rsidP="00B8589B">
      <w:pPr>
        <w:shd w:val="clear" w:color="auto" w:fill="FFFFFF"/>
        <w:tabs>
          <w:tab w:val="left" w:pos="0"/>
        </w:tabs>
        <w:autoSpaceDE w:val="0"/>
        <w:autoSpaceDN w:val="0"/>
        <w:adjustRightInd w:val="0"/>
        <w:jc w:val="both"/>
        <w:rPr>
          <w:rFonts w:ascii="Times New Roman" w:hAnsi="Times New Roman" w:cs="Times New Roman"/>
          <w:i/>
          <w:color w:val="auto"/>
          <w:spacing w:val="3"/>
          <w:szCs w:val="22"/>
        </w:rPr>
      </w:pPr>
      <w:r w:rsidRPr="00DD3195">
        <w:rPr>
          <w:rFonts w:ascii="Times New Roman" w:hAnsi="Times New Roman" w:cs="Times New Roman"/>
          <w:color w:val="auto"/>
          <w:spacing w:val="3"/>
          <w:szCs w:val="22"/>
        </w:rPr>
        <w:t xml:space="preserve">Приложение № 1. </w:t>
      </w:r>
      <w:r w:rsidR="0015401D">
        <w:rPr>
          <w:rFonts w:ascii="Times New Roman" w:hAnsi="Times New Roman" w:cs="Times New Roman"/>
          <w:color w:val="auto"/>
          <w:spacing w:val="3"/>
          <w:szCs w:val="22"/>
        </w:rPr>
        <w:t>Техническое з</w:t>
      </w:r>
      <w:r w:rsidRPr="00DD3195">
        <w:rPr>
          <w:rFonts w:ascii="Times New Roman" w:hAnsi="Times New Roman" w:cs="Times New Roman"/>
          <w:color w:val="auto"/>
          <w:spacing w:val="3"/>
          <w:szCs w:val="22"/>
        </w:rPr>
        <w:t>адание</w:t>
      </w:r>
      <w:r w:rsidR="0015401D">
        <w:rPr>
          <w:rFonts w:ascii="Times New Roman" w:hAnsi="Times New Roman" w:cs="Times New Roman"/>
          <w:color w:val="auto"/>
          <w:spacing w:val="3"/>
          <w:szCs w:val="22"/>
        </w:rPr>
        <w:t>;</w:t>
      </w:r>
      <w:r w:rsidRPr="00DD3195">
        <w:rPr>
          <w:rFonts w:ascii="Times New Roman" w:hAnsi="Times New Roman" w:cs="Times New Roman"/>
          <w:color w:val="auto"/>
          <w:spacing w:val="3"/>
          <w:szCs w:val="22"/>
        </w:rPr>
        <w:t xml:space="preserve"> </w:t>
      </w:r>
    </w:p>
    <w:p w:rsidR="00B8589B" w:rsidRDefault="00B8589B" w:rsidP="00B8589B">
      <w:pPr>
        <w:shd w:val="clear" w:color="auto" w:fill="FFFFFF"/>
        <w:tabs>
          <w:tab w:val="left" w:pos="0"/>
        </w:tabs>
        <w:autoSpaceDE w:val="0"/>
        <w:autoSpaceDN w:val="0"/>
        <w:adjustRightInd w:val="0"/>
        <w:jc w:val="both"/>
        <w:rPr>
          <w:rFonts w:ascii="Times New Roman" w:hAnsi="Times New Roman" w:cs="Times New Roman"/>
          <w:color w:val="auto"/>
          <w:spacing w:val="3"/>
          <w:szCs w:val="22"/>
        </w:rPr>
      </w:pPr>
      <w:r w:rsidRPr="00DD3195">
        <w:rPr>
          <w:rFonts w:ascii="Times New Roman" w:hAnsi="Times New Roman" w:cs="Times New Roman"/>
          <w:color w:val="auto"/>
          <w:spacing w:val="3"/>
          <w:szCs w:val="22"/>
        </w:rPr>
        <w:t>Приложение № 2. Календарный план выполнения работ</w:t>
      </w:r>
      <w:r w:rsidR="0015401D">
        <w:rPr>
          <w:rFonts w:ascii="Times New Roman" w:hAnsi="Times New Roman" w:cs="Times New Roman"/>
          <w:color w:val="auto"/>
          <w:spacing w:val="3"/>
          <w:szCs w:val="22"/>
        </w:rPr>
        <w:t>;</w:t>
      </w:r>
    </w:p>
    <w:p w:rsidR="0015401D" w:rsidRPr="00DD3195" w:rsidRDefault="0015401D" w:rsidP="00B8589B">
      <w:pPr>
        <w:shd w:val="clear" w:color="auto" w:fill="FFFFFF"/>
        <w:tabs>
          <w:tab w:val="left" w:pos="0"/>
        </w:tabs>
        <w:autoSpaceDE w:val="0"/>
        <w:autoSpaceDN w:val="0"/>
        <w:adjustRightInd w:val="0"/>
        <w:jc w:val="both"/>
        <w:rPr>
          <w:rFonts w:ascii="Times New Roman" w:hAnsi="Times New Roman" w:cs="Times New Roman"/>
          <w:color w:val="auto"/>
          <w:spacing w:val="3"/>
          <w:szCs w:val="22"/>
        </w:rPr>
      </w:pPr>
      <w:r>
        <w:rPr>
          <w:rFonts w:ascii="Times New Roman" w:hAnsi="Times New Roman" w:cs="Times New Roman"/>
          <w:color w:val="auto"/>
          <w:spacing w:val="3"/>
          <w:szCs w:val="22"/>
        </w:rPr>
        <w:t>Приложение № 3 Смет</w:t>
      </w:r>
      <w:r w:rsidR="00062884">
        <w:rPr>
          <w:rFonts w:ascii="Times New Roman" w:hAnsi="Times New Roman" w:cs="Times New Roman"/>
          <w:color w:val="auto"/>
          <w:spacing w:val="3"/>
          <w:szCs w:val="22"/>
        </w:rPr>
        <w:t>ные расчет</w:t>
      </w:r>
      <w:r>
        <w:rPr>
          <w:rFonts w:ascii="Times New Roman" w:hAnsi="Times New Roman" w:cs="Times New Roman"/>
          <w:color w:val="auto"/>
          <w:spacing w:val="3"/>
          <w:szCs w:val="22"/>
        </w:rPr>
        <w:t xml:space="preserve">ы </w:t>
      </w:r>
      <w:r w:rsidR="00062884">
        <w:rPr>
          <w:rFonts w:ascii="Times New Roman" w:hAnsi="Times New Roman" w:cs="Times New Roman"/>
          <w:color w:val="auto"/>
          <w:spacing w:val="3"/>
          <w:szCs w:val="22"/>
        </w:rPr>
        <w:t xml:space="preserve">стоимости </w:t>
      </w:r>
      <w:r w:rsidR="0084731E">
        <w:rPr>
          <w:rFonts w:ascii="Times New Roman" w:hAnsi="Times New Roman" w:cs="Times New Roman"/>
          <w:color w:val="auto"/>
          <w:spacing w:val="3"/>
          <w:szCs w:val="22"/>
        </w:rPr>
        <w:t>(Приложения №3.</w:t>
      </w:r>
      <w:r>
        <w:rPr>
          <w:rFonts w:ascii="Times New Roman" w:hAnsi="Times New Roman" w:cs="Times New Roman"/>
          <w:color w:val="auto"/>
          <w:spacing w:val="3"/>
          <w:szCs w:val="22"/>
        </w:rPr>
        <w:t>1, №</w:t>
      </w:r>
      <w:r w:rsidR="0084731E">
        <w:rPr>
          <w:rFonts w:ascii="Times New Roman" w:hAnsi="Times New Roman" w:cs="Times New Roman"/>
          <w:color w:val="auto"/>
          <w:spacing w:val="3"/>
          <w:szCs w:val="22"/>
        </w:rPr>
        <w:t>3.</w:t>
      </w:r>
      <w:r>
        <w:rPr>
          <w:rFonts w:ascii="Times New Roman" w:hAnsi="Times New Roman" w:cs="Times New Roman"/>
          <w:color w:val="auto"/>
          <w:spacing w:val="3"/>
          <w:szCs w:val="22"/>
        </w:rPr>
        <w:t>2, №</w:t>
      </w:r>
      <w:r w:rsidR="0084731E">
        <w:rPr>
          <w:rFonts w:ascii="Times New Roman" w:hAnsi="Times New Roman" w:cs="Times New Roman"/>
          <w:color w:val="auto"/>
          <w:spacing w:val="3"/>
          <w:szCs w:val="22"/>
        </w:rPr>
        <w:t>3.</w:t>
      </w:r>
      <w:r>
        <w:rPr>
          <w:rFonts w:ascii="Times New Roman" w:hAnsi="Times New Roman" w:cs="Times New Roman"/>
          <w:color w:val="auto"/>
          <w:spacing w:val="3"/>
          <w:szCs w:val="22"/>
        </w:rPr>
        <w:t>3</w:t>
      </w:r>
      <w:r w:rsidR="0084731E">
        <w:rPr>
          <w:rFonts w:ascii="Times New Roman" w:hAnsi="Times New Roman" w:cs="Times New Roman"/>
          <w:color w:val="auto"/>
          <w:spacing w:val="3"/>
          <w:szCs w:val="22"/>
        </w:rPr>
        <w:t>, №3.4)</w:t>
      </w:r>
      <w:r>
        <w:rPr>
          <w:rFonts w:ascii="Times New Roman" w:hAnsi="Times New Roman" w:cs="Times New Roman"/>
          <w:color w:val="auto"/>
          <w:spacing w:val="3"/>
          <w:szCs w:val="22"/>
        </w:rPr>
        <w:t>.</w:t>
      </w:r>
    </w:p>
    <w:p w:rsidR="00AA2233" w:rsidRPr="00DD3195" w:rsidRDefault="00AA2233" w:rsidP="00B8589B">
      <w:pPr>
        <w:shd w:val="clear" w:color="auto" w:fill="FFFFFF"/>
        <w:tabs>
          <w:tab w:val="left" w:pos="0"/>
        </w:tabs>
        <w:autoSpaceDE w:val="0"/>
        <w:autoSpaceDN w:val="0"/>
        <w:adjustRightInd w:val="0"/>
        <w:jc w:val="both"/>
        <w:rPr>
          <w:color w:val="auto"/>
          <w:spacing w:val="3"/>
        </w:rPr>
      </w:pPr>
    </w:p>
    <w:p w:rsidR="00AA2233" w:rsidRPr="00DD3195" w:rsidRDefault="00AA2233" w:rsidP="001B23EB">
      <w:pPr>
        <w:pStyle w:val="30"/>
        <w:keepNext/>
        <w:keepLines/>
        <w:numPr>
          <w:ilvl w:val="0"/>
          <w:numId w:val="3"/>
        </w:numPr>
        <w:shd w:val="clear" w:color="auto" w:fill="auto"/>
        <w:tabs>
          <w:tab w:val="left" w:pos="851"/>
        </w:tabs>
        <w:spacing w:line="274" w:lineRule="exact"/>
        <w:ind w:left="851"/>
        <w:rPr>
          <w:color w:val="auto"/>
        </w:rPr>
      </w:pPr>
      <w:r w:rsidRPr="00DD3195">
        <w:rPr>
          <w:color w:val="auto"/>
        </w:rPr>
        <w:t xml:space="preserve"> Адреса, реквизиты и подписи Сторон</w:t>
      </w:r>
    </w:p>
    <w:p w:rsidR="00AA2233" w:rsidRPr="00DD3195" w:rsidRDefault="00AA2233" w:rsidP="00AA2233">
      <w:pPr>
        <w:pStyle w:val="afa"/>
        <w:rPr>
          <w:sz w:val="22"/>
          <w:szCs w:val="22"/>
        </w:rPr>
      </w:pP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Полное и сокращение Заказчика/Подрядчика</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место нахождения и адрес, указанные в ЕГРЮЛ/ЕГРИП</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почтовый адрес, фактический адрес</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lastRenderedPageBreak/>
        <w:t>контактный телефон</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адрес электронной почты</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 xml:space="preserve">ОГРН </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ИНН</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 xml:space="preserve">КПП </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Банковские реквизиты:</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 xml:space="preserve">расчетный счет </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БИК</w:t>
      </w:r>
    </w:p>
    <w:p w:rsidR="00AA2233" w:rsidRPr="00DD3195" w:rsidRDefault="00AA2233" w:rsidP="00AA2233">
      <w:pPr>
        <w:tabs>
          <w:tab w:val="left" w:pos="1418"/>
        </w:tabs>
        <w:rPr>
          <w:rFonts w:ascii="Times New Roman" w:hAnsi="Times New Roman" w:cs="Times New Roman"/>
          <w:color w:val="auto"/>
        </w:rPr>
      </w:pPr>
      <w:r w:rsidRPr="00DD3195">
        <w:rPr>
          <w:rFonts w:ascii="Times New Roman" w:hAnsi="Times New Roman" w:cs="Times New Roman"/>
          <w:color w:val="auto"/>
        </w:rPr>
        <w:t xml:space="preserve">корреспондентский счет </w:t>
      </w:r>
    </w:p>
    <w:p w:rsidR="00AA2233" w:rsidRPr="00DD3195" w:rsidRDefault="00AA2233" w:rsidP="00AA2233">
      <w:pPr>
        <w:tabs>
          <w:tab w:val="left" w:pos="1418"/>
        </w:tabs>
        <w:rPr>
          <w:color w:val="auto"/>
          <w:sz w:val="22"/>
          <w:szCs w:val="22"/>
        </w:rPr>
      </w:pPr>
    </w:p>
    <w:p w:rsidR="00AA2233" w:rsidRPr="00A5719B" w:rsidRDefault="00AA2233" w:rsidP="00AA2233">
      <w:pPr>
        <w:pStyle w:val="afa"/>
        <w:rPr>
          <w:rFonts w:ascii="Times New Roman" w:hAnsi="Times New Roman" w:cs="Times New Roman"/>
          <w:sz w:val="22"/>
          <w:szCs w:val="22"/>
        </w:rPr>
      </w:pPr>
    </w:p>
    <w:p w:rsidR="00C609EB" w:rsidRPr="00C609EB" w:rsidRDefault="00C609EB" w:rsidP="00C609EB">
      <w:pPr>
        <w:widowControl/>
        <w:rPr>
          <w:rFonts w:ascii="Times New Roman" w:eastAsia="Calibri" w:hAnsi="Times New Roman" w:cs="Times New Roman"/>
          <w:b/>
          <w:color w:val="auto"/>
          <w:lang w:bidi="ar-SA"/>
        </w:rPr>
      </w:pPr>
      <w:r w:rsidRPr="00C609EB">
        <w:rPr>
          <w:rFonts w:ascii="Times New Roman" w:eastAsia="Calibri" w:hAnsi="Times New Roman" w:cs="Times New Roman"/>
          <w:b/>
          <w:color w:val="auto"/>
          <w:lang w:bidi="ar-SA"/>
        </w:rPr>
        <w:t>Заказчик:</w:t>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r>
      <w:r w:rsidRPr="00C609EB">
        <w:rPr>
          <w:rFonts w:ascii="Times New Roman" w:eastAsia="Calibri" w:hAnsi="Times New Roman" w:cs="Times New Roman"/>
          <w:b/>
          <w:color w:val="auto"/>
          <w:lang w:bidi="ar-SA"/>
        </w:rPr>
        <w:tab/>
        <w:t>Подрядчик:</w:t>
      </w:r>
    </w:p>
    <w:p w:rsidR="00C609EB" w:rsidRPr="00C609EB" w:rsidRDefault="00C609EB" w:rsidP="00C609EB">
      <w:pPr>
        <w:widowControl/>
        <w:rPr>
          <w:rFonts w:ascii="Times New Roman" w:eastAsia="Calibri" w:hAnsi="Times New Roman" w:cs="Times New Roman"/>
          <w:color w:val="auto"/>
          <w:lang w:bidi="ar-SA"/>
        </w:rPr>
      </w:pPr>
      <w:r w:rsidRPr="00C609EB">
        <w:rPr>
          <w:rFonts w:ascii="Times New Roman" w:eastAsia="Calibri" w:hAnsi="Times New Roman" w:cs="Times New Roman"/>
          <w:color w:val="auto"/>
          <w:lang w:bidi="ar-SA"/>
        </w:rPr>
        <w:t>ООО «НОВОГОР-Прикамье»</w:t>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t>___________________________</w:t>
      </w:r>
    </w:p>
    <w:p w:rsidR="00C609EB" w:rsidRPr="00C609EB" w:rsidRDefault="00C609EB" w:rsidP="00C609EB">
      <w:pPr>
        <w:widowControl/>
        <w:rPr>
          <w:rFonts w:ascii="Times New Roman" w:eastAsia="Calibri" w:hAnsi="Times New Roman" w:cs="Times New Roman"/>
          <w:color w:val="auto"/>
          <w:lang w:bidi="ar-SA"/>
        </w:rPr>
      </w:pPr>
      <w:r w:rsidRPr="00C609EB">
        <w:rPr>
          <w:rFonts w:ascii="Times New Roman" w:eastAsia="Calibri" w:hAnsi="Times New Roman" w:cs="Times New Roman"/>
          <w:color w:val="auto"/>
          <w:lang w:bidi="ar-SA"/>
        </w:rPr>
        <w:t>Главный управляющий директор</w:t>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t>___________________________</w:t>
      </w:r>
    </w:p>
    <w:p w:rsidR="00C609EB" w:rsidRPr="00C609EB" w:rsidRDefault="00C609EB" w:rsidP="00C609EB">
      <w:pPr>
        <w:widowControl/>
        <w:rPr>
          <w:rFonts w:ascii="Times New Roman" w:eastAsia="Calibri" w:hAnsi="Times New Roman" w:cs="Times New Roman"/>
          <w:color w:val="auto"/>
          <w:lang w:bidi="ar-SA"/>
        </w:rPr>
      </w:pPr>
    </w:p>
    <w:p w:rsidR="00C609EB" w:rsidRPr="00C609EB" w:rsidRDefault="00C609EB" w:rsidP="00C609EB">
      <w:pPr>
        <w:widowControl/>
        <w:rPr>
          <w:rFonts w:ascii="Times New Roman" w:eastAsia="Calibri" w:hAnsi="Times New Roman" w:cs="Times New Roman"/>
          <w:color w:val="auto"/>
          <w:lang w:bidi="ar-SA"/>
        </w:rPr>
      </w:pPr>
      <w:r w:rsidRPr="00C609EB">
        <w:rPr>
          <w:rFonts w:ascii="Times New Roman" w:eastAsia="Calibri" w:hAnsi="Times New Roman" w:cs="Times New Roman"/>
          <w:color w:val="auto"/>
          <w:lang w:bidi="ar-SA"/>
        </w:rPr>
        <w:t>__________________В.В. Глазков</w:t>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t>_____________ _____________</w:t>
      </w:r>
    </w:p>
    <w:p w:rsidR="00C609EB" w:rsidRPr="00C609EB" w:rsidRDefault="00C609EB" w:rsidP="00C609EB">
      <w:pPr>
        <w:widowControl/>
        <w:rPr>
          <w:rFonts w:ascii="Times New Roman" w:eastAsia="Calibri" w:hAnsi="Times New Roman" w:cs="Times New Roman"/>
          <w:color w:val="auto"/>
          <w:lang w:bidi="ar-SA"/>
        </w:rPr>
      </w:pPr>
      <w:r w:rsidRPr="00C609EB">
        <w:rPr>
          <w:rFonts w:ascii="Times New Roman" w:eastAsia="Calibri" w:hAnsi="Times New Roman" w:cs="Times New Roman"/>
          <w:color w:val="auto"/>
          <w:lang w:bidi="ar-SA"/>
        </w:rPr>
        <w:t>«___»______________ 2022г.</w:t>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t>«___»______________ 2022г.</w:t>
      </w:r>
    </w:p>
    <w:p w:rsidR="00C609EB" w:rsidRPr="00C609EB" w:rsidRDefault="00C609EB" w:rsidP="00C609EB">
      <w:pPr>
        <w:widowControl/>
        <w:rPr>
          <w:rFonts w:ascii="Times New Roman" w:eastAsia="Calibri" w:hAnsi="Times New Roman" w:cs="Times New Roman"/>
          <w:color w:val="auto"/>
          <w:lang w:bidi="ar-SA"/>
        </w:rPr>
      </w:pPr>
      <w:r w:rsidRPr="00C609EB">
        <w:rPr>
          <w:rFonts w:ascii="Times New Roman" w:eastAsia="Calibri" w:hAnsi="Times New Roman" w:cs="Times New Roman"/>
          <w:color w:val="auto"/>
          <w:lang w:bidi="ar-SA"/>
        </w:rPr>
        <w:t>м.п.</w:t>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r>
      <w:r w:rsidRPr="00C609EB">
        <w:rPr>
          <w:rFonts w:ascii="Times New Roman" w:eastAsia="Calibri" w:hAnsi="Times New Roman" w:cs="Times New Roman"/>
          <w:color w:val="auto"/>
          <w:lang w:bidi="ar-SA"/>
        </w:rPr>
        <w:tab/>
        <w:t>м.п.</w:t>
      </w:r>
    </w:p>
    <w:p w:rsidR="00104570" w:rsidRPr="00971A2F" w:rsidRDefault="00104570" w:rsidP="00104570">
      <w:pPr>
        <w:pStyle w:val="20"/>
        <w:shd w:val="clear" w:color="auto" w:fill="auto"/>
        <w:tabs>
          <w:tab w:val="left" w:pos="1369"/>
        </w:tabs>
        <w:spacing w:line="274" w:lineRule="exact"/>
        <w:ind w:left="780"/>
        <w:jc w:val="both"/>
        <w:rPr>
          <w:color w:val="auto"/>
        </w:rPr>
      </w:pPr>
    </w:p>
    <w:p w:rsidR="00D14383" w:rsidRPr="00062884" w:rsidRDefault="00D14383" w:rsidP="00033113">
      <w:pPr>
        <w:pStyle w:val="30"/>
        <w:keepNext/>
        <w:keepLines/>
        <w:shd w:val="clear" w:color="auto" w:fill="auto"/>
        <w:tabs>
          <w:tab w:val="left" w:pos="3726"/>
        </w:tabs>
        <w:spacing w:after="243" w:line="283" w:lineRule="exact"/>
        <w:jc w:val="left"/>
        <w:rPr>
          <w:color w:val="auto"/>
        </w:rPr>
      </w:pPr>
    </w:p>
    <w:p w:rsidR="006C6017" w:rsidRPr="00DD3195" w:rsidRDefault="006C6017" w:rsidP="00D061B7">
      <w:pPr>
        <w:shd w:val="clear" w:color="auto" w:fill="FFFFFF"/>
        <w:jc w:val="both"/>
        <w:rPr>
          <w:color w:val="auto"/>
          <w:sz w:val="2"/>
          <w:szCs w:val="2"/>
        </w:rPr>
      </w:pPr>
    </w:p>
    <w:sectPr w:rsidR="006C6017" w:rsidRPr="00DD3195" w:rsidSect="00A5719B">
      <w:footerReference w:type="default" r:id="rId9"/>
      <w:pgSz w:w="11900" w:h="16840"/>
      <w:pgMar w:top="851" w:right="713" w:bottom="709" w:left="1276" w:header="0" w:footer="1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D51" w:rsidRDefault="001F4D51">
      <w:r>
        <w:separator/>
      </w:r>
    </w:p>
  </w:endnote>
  <w:endnote w:type="continuationSeparator" w:id="0">
    <w:p w:rsidR="001F4D51" w:rsidRDefault="001F4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Segoe UI Symbol"/>
    <w:charset w:val="00"/>
    <w:family w:val="swiss"/>
    <w:pitch w:val="variable"/>
    <w:sig w:usb0="00000003" w:usb1="0200E0A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216613"/>
      <w:docPartObj>
        <w:docPartGallery w:val="Page Numbers (Bottom of Page)"/>
        <w:docPartUnique/>
      </w:docPartObj>
    </w:sdtPr>
    <w:sdtEndPr>
      <w:rPr>
        <w:rFonts w:ascii="Times New Roman" w:hAnsi="Times New Roman" w:cs="Times New Roman"/>
        <w:sz w:val="22"/>
      </w:rPr>
    </w:sdtEndPr>
    <w:sdtContent>
      <w:p w:rsidR="0095530B" w:rsidRPr="00EC2886" w:rsidRDefault="0095530B">
        <w:pPr>
          <w:pStyle w:val="a9"/>
          <w:jc w:val="right"/>
          <w:rPr>
            <w:rFonts w:ascii="Times New Roman" w:hAnsi="Times New Roman" w:cs="Times New Roman"/>
            <w:sz w:val="22"/>
          </w:rPr>
        </w:pPr>
        <w:r w:rsidRPr="00EC2886">
          <w:rPr>
            <w:rFonts w:ascii="Times New Roman" w:hAnsi="Times New Roman" w:cs="Times New Roman"/>
            <w:sz w:val="22"/>
          </w:rPr>
          <w:fldChar w:fldCharType="begin"/>
        </w:r>
        <w:r w:rsidRPr="00EC2886">
          <w:rPr>
            <w:rFonts w:ascii="Times New Roman" w:hAnsi="Times New Roman" w:cs="Times New Roman"/>
            <w:sz w:val="22"/>
          </w:rPr>
          <w:instrText>PAGE   \* MERGEFORMAT</w:instrText>
        </w:r>
        <w:r w:rsidRPr="00EC2886">
          <w:rPr>
            <w:rFonts w:ascii="Times New Roman" w:hAnsi="Times New Roman" w:cs="Times New Roman"/>
            <w:sz w:val="22"/>
          </w:rPr>
          <w:fldChar w:fldCharType="separate"/>
        </w:r>
        <w:r w:rsidR="00C736D4">
          <w:rPr>
            <w:rFonts w:ascii="Times New Roman" w:hAnsi="Times New Roman" w:cs="Times New Roman"/>
            <w:noProof/>
            <w:sz w:val="22"/>
          </w:rPr>
          <w:t>11</w:t>
        </w:r>
        <w:r w:rsidRPr="00EC2886">
          <w:rPr>
            <w:rFonts w:ascii="Times New Roman" w:hAnsi="Times New Roman" w:cs="Times New Roman"/>
            <w:sz w:val="22"/>
          </w:rPr>
          <w:fldChar w:fldCharType="end"/>
        </w:r>
      </w:p>
    </w:sdtContent>
  </w:sdt>
  <w:p w:rsidR="0095530B" w:rsidRDefault="0095530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D51" w:rsidRDefault="001F4D51"/>
  </w:footnote>
  <w:footnote w:type="continuationSeparator" w:id="0">
    <w:p w:rsidR="001F4D51" w:rsidRDefault="001F4D5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34D3"/>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616C00"/>
    <w:multiLevelType w:val="multilevel"/>
    <w:tmpl w:val="03BA7588"/>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nsid w:val="13F72EC1"/>
    <w:multiLevelType w:val="multilevel"/>
    <w:tmpl w:val="A6E4EA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40364BF"/>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478779E"/>
    <w:multiLevelType w:val="multilevel"/>
    <w:tmpl w:val="8688A80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5BB5072"/>
    <w:multiLevelType w:val="multilevel"/>
    <w:tmpl w:val="BD36570C"/>
    <w:lvl w:ilvl="0">
      <w:start w:val="7"/>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B233FBB"/>
    <w:multiLevelType w:val="multilevel"/>
    <w:tmpl w:val="6DCA404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nsid w:val="1EC94B4C"/>
    <w:multiLevelType w:val="hybridMultilevel"/>
    <w:tmpl w:val="B7D62D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F832EAD"/>
    <w:multiLevelType w:val="multilevel"/>
    <w:tmpl w:val="A0C64A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860BCF"/>
    <w:multiLevelType w:val="multilevel"/>
    <w:tmpl w:val="7C6246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6A65F6E"/>
    <w:multiLevelType w:val="multilevel"/>
    <w:tmpl w:val="9C5AB8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7E23107"/>
    <w:multiLevelType w:val="multilevel"/>
    <w:tmpl w:val="1E1C94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8FA2999"/>
    <w:multiLevelType w:val="multilevel"/>
    <w:tmpl w:val="16CA8FDC"/>
    <w:lvl w:ilvl="0">
      <w:start w:val="1"/>
      <w:numFmt w:val="bullet"/>
      <w:lvlText w:val="−"/>
      <w:lvlJc w:val="left"/>
      <w:pPr>
        <w:ind w:left="989" w:hanging="360"/>
      </w:pPr>
      <w:rPr>
        <w:rFonts w:ascii="Noto Sans Symbols" w:eastAsia="Noto Sans Symbols" w:hAnsi="Noto Sans Symbols" w:cs="Noto Sans Symbols"/>
      </w:rPr>
    </w:lvl>
    <w:lvl w:ilvl="1">
      <w:start w:val="1"/>
      <w:numFmt w:val="bullet"/>
      <w:lvlText w:val="o"/>
      <w:lvlJc w:val="left"/>
      <w:pPr>
        <w:ind w:left="1709" w:hanging="360"/>
      </w:pPr>
      <w:rPr>
        <w:rFonts w:ascii="Courier New" w:eastAsia="Courier New" w:hAnsi="Courier New" w:cs="Courier New"/>
      </w:rPr>
    </w:lvl>
    <w:lvl w:ilvl="2">
      <w:start w:val="1"/>
      <w:numFmt w:val="bullet"/>
      <w:lvlText w:val="▪"/>
      <w:lvlJc w:val="left"/>
      <w:pPr>
        <w:ind w:left="2429" w:hanging="360"/>
      </w:pPr>
      <w:rPr>
        <w:rFonts w:ascii="Noto Sans Symbols" w:eastAsia="Noto Sans Symbols" w:hAnsi="Noto Sans Symbols" w:cs="Noto Sans Symbols"/>
      </w:rPr>
    </w:lvl>
    <w:lvl w:ilvl="3">
      <w:start w:val="1"/>
      <w:numFmt w:val="bullet"/>
      <w:lvlText w:val="●"/>
      <w:lvlJc w:val="left"/>
      <w:pPr>
        <w:ind w:left="3149" w:hanging="360"/>
      </w:pPr>
      <w:rPr>
        <w:rFonts w:ascii="Noto Sans Symbols" w:eastAsia="Noto Sans Symbols" w:hAnsi="Noto Sans Symbols" w:cs="Noto Sans Symbols"/>
      </w:rPr>
    </w:lvl>
    <w:lvl w:ilvl="4">
      <w:start w:val="1"/>
      <w:numFmt w:val="bullet"/>
      <w:lvlText w:val="o"/>
      <w:lvlJc w:val="left"/>
      <w:pPr>
        <w:ind w:left="3869" w:hanging="360"/>
      </w:pPr>
      <w:rPr>
        <w:rFonts w:ascii="Courier New" w:eastAsia="Courier New" w:hAnsi="Courier New" w:cs="Courier New"/>
      </w:rPr>
    </w:lvl>
    <w:lvl w:ilvl="5">
      <w:start w:val="1"/>
      <w:numFmt w:val="bullet"/>
      <w:lvlText w:val="▪"/>
      <w:lvlJc w:val="left"/>
      <w:pPr>
        <w:ind w:left="4589" w:hanging="360"/>
      </w:pPr>
      <w:rPr>
        <w:rFonts w:ascii="Noto Sans Symbols" w:eastAsia="Noto Sans Symbols" w:hAnsi="Noto Sans Symbols" w:cs="Noto Sans Symbols"/>
      </w:rPr>
    </w:lvl>
    <w:lvl w:ilvl="6">
      <w:start w:val="1"/>
      <w:numFmt w:val="bullet"/>
      <w:lvlText w:val="●"/>
      <w:lvlJc w:val="left"/>
      <w:pPr>
        <w:ind w:left="5309" w:hanging="360"/>
      </w:pPr>
      <w:rPr>
        <w:rFonts w:ascii="Noto Sans Symbols" w:eastAsia="Noto Sans Symbols" w:hAnsi="Noto Sans Symbols" w:cs="Noto Sans Symbols"/>
      </w:rPr>
    </w:lvl>
    <w:lvl w:ilvl="7">
      <w:start w:val="1"/>
      <w:numFmt w:val="bullet"/>
      <w:lvlText w:val="o"/>
      <w:lvlJc w:val="left"/>
      <w:pPr>
        <w:ind w:left="6029" w:hanging="360"/>
      </w:pPr>
      <w:rPr>
        <w:rFonts w:ascii="Courier New" w:eastAsia="Courier New" w:hAnsi="Courier New" w:cs="Courier New"/>
      </w:rPr>
    </w:lvl>
    <w:lvl w:ilvl="8">
      <w:start w:val="1"/>
      <w:numFmt w:val="bullet"/>
      <w:lvlText w:val="▪"/>
      <w:lvlJc w:val="left"/>
      <w:pPr>
        <w:ind w:left="6749" w:hanging="360"/>
      </w:pPr>
      <w:rPr>
        <w:rFonts w:ascii="Noto Sans Symbols" w:eastAsia="Noto Sans Symbols" w:hAnsi="Noto Sans Symbols" w:cs="Noto Sans Symbols"/>
      </w:rPr>
    </w:lvl>
  </w:abstractNum>
  <w:abstractNum w:abstractNumId="13">
    <w:nsid w:val="2AFC4E27"/>
    <w:multiLevelType w:val="multilevel"/>
    <w:tmpl w:val="FD3ECBA6"/>
    <w:lvl w:ilvl="0">
      <w:start w:val="2011"/>
      <w:numFmt w:val="decimal"/>
      <w:lvlText w:val="0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B772563"/>
    <w:multiLevelType w:val="multilevel"/>
    <w:tmpl w:val="F46695A2"/>
    <w:lvl w:ilvl="0">
      <w:start w:val="1"/>
      <w:numFmt w:val="bullet"/>
      <w:lvlText w:val="−"/>
      <w:lvlJc w:val="left"/>
      <w:pPr>
        <w:ind w:left="989" w:hanging="360"/>
      </w:pPr>
      <w:rPr>
        <w:rFonts w:ascii="Noto Sans Symbols" w:eastAsia="Noto Sans Symbols" w:hAnsi="Noto Sans Symbols" w:cs="Noto Sans Symbols"/>
      </w:rPr>
    </w:lvl>
    <w:lvl w:ilvl="1">
      <w:start w:val="1"/>
      <w:numFmt w:val="bullet"/>
      <w:lvlText w:val="o"/>
      <w:lvlJc w:val="left"/>
      <w:pPr>
        <w:ind w:left="1709" w:hanging="360"/>
      </w:pPr>
      <w:rPr>
        <w:rFonts w:ascii="Courier New" w:eastAsia="Courier New" w:hAnsi="Courier New" w:cs="Courier New"/>
      </w:rPr>
    </w:lvl>
    <w:lvl w:ilvl="2">
      <w:start w:val="1"/>
      <w:numFmt w:val="bullet"/>
      <w:lvlText w:val="▪"/>
      <w:lvlJc w:val="left"/>
      <w:pPr>
        <w:ind w:left="2429" w:hanging="360"/>
      </w:pPr>
      <w:rPr>
        <w:rFonts w:ascii="Noto Sans Symbols" w:eastAsia="Noto Sans Symbols" w:hAnsi="Noto Sans Symbols" w:cs="Noto Sans Symbols"/>
      </w:rPr>
    </w:lvl>
    <w:lvl w:ilvl="3">
      <w:start w:val="1"/>
      <w:numFmt w:val="bullet"/>
      <w:lvlText w:val="●"/>
      <w:lvlJc w:val="left"/>
      <w:pPr>
        <w:ind w:left="3149" w:hanging="360"/>
      </w:pPr>
      <w:rPr>
        <w:rFonts w:ascii="Noto Sans Symbols" w:eastAsia="Noto Sans Symbols" w:hAnsi="Noto Sans Symbols" w:cs="Noto Sans Symbols"/>
      </w:rPr>
    </w:lvl>
    <w:lvl w:ilvl="4">
      <w:start w:val="1"/>
      <w:numFmt w:val="bullet"/>
      <w:lvlText w:val="o"/>
      <w:lvlJc w:val="left"/>
      <w:pPr>
        <w:ind w:left="3869" w:hanging="360"/>
      </w:pPr>
      <w:rPr>
        <w:rFonts w:ascii="Courier New" w:eastAsia="Courier New" w:hAnsi="Courier New" w:cs="Courier New"/>
      </w:rPr>
    </w:lvl>
    <w:lvl w:ilvl="5">
      <w:start w:val="1"/>
      <w:numFmt w:val="bullet"/>
      <w:lvlText w:val="▪"/>
      <w:lvlJc w:val="left"/>
      <w:pPr>
        <w:ind w:left="4589" w:hanging="360"/>
      </w:pPr>
      <w:rPr>
        <w:rFonts w:ascii="Noto Sans Symbols" w:eastAsia="Noto Sans Symbols" w:hAnsi="Noto Sans Symbols" w:cs="Noto Sans Symbols"/>
      </w:rPr>
    </w:lvl>
    <w:lvl w:ilvl="6">
      <w:start w:val="1"/>
      <w:numFmt w:val="bullet"/>
      <w:lvlText w:val="●"/>
      <w:lvlJc w:val="left"/>
      <w:pPr>
        <w:ind w:left="5309" w:hanging="360"/>
      </w:pPr>
      <w:rPr>
        <w:rFonts w:ascii="Noto Sans Symbols" w:eastAsia="Noto Sans Symbols" w:hAnsi="Noto Sans Symbols" w:cs="Noto Sans Symbols"/>
      </w:rPr>
    </w:lvl>
    <w:lvl w:ilvl="7">
      <w:start w:val="1"/>
      <w:numFmt w:val="bullet"/>
      <w:lvlText w:val="o"/>
      <w:lvlJc w:val="left"/>
      <w:pPr>
        <w:ind w:left="6029" w:hanging="360"/>
      </w:pPr>
      <w:rPr>
        <w:rFonts w:ascii="Courier New" w:eastAsia="Courier New" w:hAnsi="Courier New" w:cs="Courier New"/>
      </w:rPr>
    </w:lvl>
    <w:lvl w:ilvl="8">
      <w:start w:val="1"/>
      <w:numFmt w:val="bullet"/>
      <w:lvlText w:val="▪"/>
      <w:lvlJc w:val="left"/>
      <w:pPr>
        <w:ind w:left="6749" w:hanging="360"/>
      </w:pPr>
      <w:rPr>
        <w:rFonts w:ascii="Noto Sans Symbols" w:eastAsia="Noto Sans Symbols" w:hAnsi="Noto Sans Symbols" w:cs="Noto Sans Symbols"/>
      </w:rPr>
    </w:lvl>
  </w:abstractNum>
  <w:abstractNum w:abstractNumId="15">
    <w:nsid w:val="2D537EB4"/>
    <w:multiLevelType w:val="multilevel"/>
    <w:tmpl w:val="132CEB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2442858"/>
    <w:multiLevelType w:val="multilevel"/>
    <w:tmpl w:val="0AC46F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7C0E56"/>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9D5422"/>
    <w:multiLevelType w:val="multilevel"/>
    <w:tmpl w:val="BD36570C"/>
    <w:lvl w:ilvl="0">
      <w:start w:val="7"/>
      <w:numFmt w:val="decimal"/>
      <w:lvlText w:val="5.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3C415A3"/>
    <w:multiLevelType w:val="multilevel"/>
    <w:tmpl w:val="8DF8DEC8"/>
    <w:lvl w:ilvl="0">
      <w:start w:val="1"/>
      <w:numFmt w:val="bullet"/>
      <w:lvlText w:val="−"/>
      <w:lvlJc w:val="left"/>
      <w:pPr>
        <w:ind w:left="1494" w:hanging="360"/>
      </w:pPr>
      <w:rPr>
        <w:rFonts w:ascii="Noto Sans Symbols" w:eastAsia="Noto Sans Symbols" w:hAnsi="Noto Sans Symbols" w:cs="Noto Sans Symbols"/>
      </w:rPr>
    </w:lvl>
    <w:lvl w:ilvl="1">
      <w:start w:val="1"/>
      <w:numFmt w:val="bullet"/>
      <w:lvlText w:val="o"/>
      <w:lvlJc w:val="left"/>
      <w:pPr>
        <w:ind w:left="2214" w:hanging="360"/>
      </w:pPr>
      <w:rPr>
        <w:rFonts w:ascii="Courier New" w:eastAsia="Courier New" w:hAnsi="Courier New" w:cs="Courier New"/>
      </w:rPr>
    </w:lvl>
    <w:lvl w:ilvl="2">
      <w:start w:val="1"/>
      <w:numFmt w:val="bullet"/>
      <w:lvlText w:val="▪"/>
      <w:lvlJc w:val="left"/>
      <w:pPr>
        <w:ind w:left="2934" w:hanging="360"/>
      </w:pPr>
      <w:rPr>
        <w:rFonts w:ascii="Noto Sans Symbols" w:eastAsia="Noto Sans Symbols" w:hAnsi="Noto Sans Symbols" w:cs="Noto Sans Symbols"/>
      </w:rPr>
    </w:lvl>
    <w:lvl w:ilvl="3">
      <w:start w:val="1"/>
      <w:numFmt w:val="bullet"/>
      <w:lvlText w:val="●"/>
      <w:lvlJc w:val="left"/>
      <w:pPr>
        <w:ind w:left="3654" w:hanging="360"/>
      </w:pPr>
      <w:rPr>
        <w:rFonts w:ascii="Noto Sans Symbols" w:eastAsia="Noto Sans Symbols" w:hAnsi="Noto Sans Symbols" w:cs="Noto Sans Symbols"/>
      </w:rPr>
    </w:lvl>
    <w:lvl w:ilvl="4">
      <w:start w:val="1"/>
      <w:numFmt w:val="bullet"/>
      <w:lvlText w:val="o"/>
      <w:lvlJc w:val="left"/>
      <w:pPr>
        <w:ind w:left="4374" w:hanging="360"/>
      </w:pPr>
      <w:rPr>
        <w:rFonts w:ascii="Courier New" w:eastAsia="Courier New" w:hAnsi="Courier New" w:cs="Courier New"/>
      </w:rPr>
    </w:lvl>
    <w:lvl w:ilvl="5">
      <w:start w:val="1"/>
      <w:numFmt w:val="bullet"/>
      <w:lvlText w:val="▪"/>
      <w:lvlJc w:val="left"/>
      <w:pPr>
        <w:ind w:left="5094" w:hanging="360"/>
      </w:pPr>
      <w:rPr>
        <w:rFonts w:ascii="Noto Sans Symbols" w:eastAsia="Noto Sans Symbols" w:hAnsi="Noto Sans Symbols" w:cs="Noto Sans Symbols"/>
      </w:rPr>
    </w:lvl>
    <w:lvl w:ilvl="6">
      <w:start w:val="1"/>
      <w:numFmt w:val="bullet"/>
      <w:lvlText w:val="●"/>
      <w:lvlJc w:val="left"/>
      <w:pPr>
        <w:ind w:left="5814" w:hanging="360"/>
      </w:pPr>
      <w:rPr>
        <w:rFonts w:ascii="Noto Sans Symbols" w:eastAsia="Noto Sans Symbols" w:hAnsi="Noto Sans Symbols" w:cs="Noto Sans Symbols"/>
      </w:rPr>
    </w:lvl>
    <w:lvl w:ilvl="7">
      <w:start w:val="1"/>
      <w:numFmt w:val="bullet"/>
      <w:lvlText w:val="o"/>
      <w:lvlJc w:val="left"/>
      <w:pPr>
        <w:ind w:left="6534" w:hanging="360"/>
      </w:pPr>
      <w:rPr>
        <w:rFonts w:ascii="Courier New" w:eastAsia="Courier New" w:hAnsi="Courier New" w:cs="Courier New"/>
      </w:rPr>
    </w:lvl>
    <w:lvl w:ilvl="8">
      <w:start w:val="1"/>
      <w:numFmt w:val="bullet"/>
      <w:lvlText w:val="▪"/>
      <w:lvlJc w:val="left"/>
      <w:pPr>
        <w:ind w:left="7254" w:hanging="360"/>
      </w:pPr>
      <w:rPr>
        <w:rFonts w:ascii="Noto Sans Symbols" w:eastAsia="Noto Sans Symbols" w:hAnsi="Noto Sans Symbols" w:cs="Noto Sans Symbols"/>
      </w:rPr>
    </w:lvl>
  </w:abstractNum>
  <w:abstractNum w:abstractNumId="20">
    <w:nsid w:val="3F79422D"/>
    <w:multiLevelType w:val="hybridMultilevel"/>
    <w:tmpl w:val="164230F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nsid w:val="40BE7CD9"/>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4B7193"/>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8A066F6"/>
    <w:multiLevelType w:val="multilevel"/>
    <w:tmpl w:val="735C23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8FC1FA8"/>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B9568FF"/>
    <w:multiLevelType w:val="multilevel"/>
    <w:tmpl w:val="A222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FD730A1"/>
    <w:multiLevelType w:val="multilevel"/>
    <w:tmpl w:val="83A026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38C583F"/>
    <w:multiLevelType w:val="hybridMultilevel"/>
    <w:tmpl w:val="5BC27AEA"/>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28">
    <w:nsid w:val="56F7104F"/>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71D2CD4"/>
    <w:multiLevelType w:val="multilevel"/>
    <w:tmpl w:val="EBEC7C50"/>
    <w:lvl w:ilvl="0">
      <w:start w:val="1"/>
      <w:numFmt w:val="decimal"/>
      <w:lvlText w:val="5.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9026059"/>
    <w:multiLevelType w:val="multilevel"/>
    <w:tmpl w:val="FB9E6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C6B3A1B"/>
    <w:multiLevelType w:val="multilevel"/>
    <w:tmpl w:val="9E023318"/>
    <w:lvl w:ilvl="0">
      <w:start w:val="3"/>
      <w:numFmt w:val="decimal"/>
      <w:lvlText w:val="8.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2EE0CBF"/>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47C4804"/>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53732C7"/>
    <w:multiLevelType w:val="multilevel"/>
    <w:tmpl w:val="76EA5582"/>
    <w:lvl w:ilvl="0">
      <w:start w:val="2012"/>
      <w:numFmt w:val="decimal"/>
      <w:lvlText w:val="26.06.%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68B5256E"/>
    <w:multiLevelType w:val="multilevel"/>
    <w:tmpl w:val="37C01CF4"/>
    <w:lvl w:ilvl="0">
      <w:start w:val="2013"/>
      <w:numFmt w:val="decimal"/>
      <w:lvlText w:val="05.0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6D595039"/>
    <w:multiLevelType w:val="multilevel"/>
    <w:tmpl w:val="9CC23C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185436F"/>
    <w:multiLevelType w:val="multilevel"/>
    <w:tmpl w:val="577203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nsid w:val="735E36CE"/>
    <w:multiLevelType w:val="hybridMultilevel"/>
    <w:tmpl w:val="7B667B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92C5528"/>
    <w:multiLevelType w:val="multilevel"/>
    <w:tmpl w:val="5D226830"/>
    <w:lvl w:ilvl="0">
      <w:start w:val="2011"/>
      <w:numFmt w:val="decimal"/>
      <w:lvlText w:val="07.1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7A444A83"/>
    <w:multiLevelType w:val="multilevel"/>
    <w:tmpl w:val="993CFF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B7C0F8E"/>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E751207"/>
    <w:multiLevelType w:val="multilevel"/>
    <w:tmpl w:val="5F0E088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4"/>
  </w:num>
  <w:num w:numId="2">
    <w:abstractNumId w:val="35"/>
  </w:num>
  <w:num w:numId="3">
    <w:abstractNumId w:val="3"/>
  </w:num>
  <w:num w:numId="4">
    <w:abstractNumId w:val="29"/>
  </w:num>
  <w:num w:numId="5">
    <w:abstractNumId w:val="18"/>
  </w:num>
  <w:num w:numId="6">
    <w:abstractNumId w:val="31"/>
  </w:num>
  <w:num w:numId="7">
    <w:abstractNumId w:val="23"/>
  </w:num>
  <w:num w:numId="8">
    <w:abstractNumId w:val="9"/>
  </w:num>
  <w:num w:numId="9">
    <w:abstractNumId w:val="25"/>
  </w:num>
  <w:num w:numId="10">
    <w:abstractNumId w:val="30"/>
  </w:num>
  <w:num w:numId="11">
    <w:abstractNumId w:val="40"/>
  </w:num>
  <w:num w:numId="12">
    <w:abstractNumId w:val="16"/>
  </w:num>
  <w:num w:numId="13">
    <w:abstractNumId w:val="4"/>
  </w:num>
  <w:num w:numId="14">
    <w:abstractNumId w:val="39"/>
  </w:num>
  <w:num w:numId="15">
    <w:abstractNumId w:val="13"/>
  </w:num>
  <w:num w:numId="16">
    <w:abstractNumId w:val="2"/>
  </w:num>
  <w:num w:numId="17">
    <w:abstractNumId w:val="36"/>
  </w:num>
  <w:num w:numId="18">
    <w:abstractNumId w:val="11"/>
  </w:num>
  <w:num w:numId="19">
    <w:abstractNumId w:val="8"/>
  </w:num>
  <w:num w:numId="20">
    <w:abstractNumId w:val="26"/>
  </w:num>
  <w:num w:numId="21">
    <w:abstractNumId w:val="6"/>
  </w:num>
  <w:num w:numId="22">
    <w:abstractNumId w:val="12"/>
  </w:num>
  <w:num w:numId="23">
    <w:abstractNumId w:val="15"/>
  </w:num>
  <w:num w:numId="24">
    <w:abstractNumId w:val="10"/>
  </w:num>
  <w:num w:numId="25">
    <w:abstractNumId w:val="19"/>
  </w:num>
  <w:num w:numId="26">
    <w:abstractNumId w:val="5"/>
  </w:num>
  <w:num w:numId="27">
    <w:abstractNumId w:val="1"/>
  </w:num>
  <w:num w:numId="28">
    <w:abstractNumId w:val="14"/>
  </w:num>
  <w:num w:numId="29">
    <w:abstractNumId w:val="37"/>
  </w:num>
  <w:num w:numId="30">
    <w:abstractNumId w:val="32"/>
  </w:num>
  <w:num w:numId="31">
    <w:abstractNumId w:val="22"/>
  </w:num>
  <w:num w:numId="32">
    <w:abstractNumId w:val="20"/>
  </w:num>
  <w:num w:numId="33">
    <w:abstractNumId w:val="0"/>
  </w:num>
  <w:num w:numId="34">
    <w:abstractNumId w:val="27"/>
  </w:num>
  <w:num w:numId="35">
    <w:abstractNumId w:val="42"/>
  </w:num>
  <w:num w:numId="36">
    <w:abstractNumId w:val="33"/>
  </w:num>
  <w:num w:numId="37">
    <w:abstractNumId w:val="38"/>
  </w:num>
  <w:num w:numId="38">
    <w:abstractNumId w:val="41"/>
  </w:num>
  <w:num w:numId="39">
    <w:abstractNumId w:val="7"/>
  </w:num>
  <w:num w:numId="40">
    <w:abstractNumId w:val="21"/>
  </w:num>
  <w:num w:numId="41">
    <w:abstractNumId w:val="17"/>
  </w:num>
  <w:num w:numId="42">
    <w:abstractNumId w:val="28"/>
  </w:num>
  <w:num w:numId="4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trackRevisions/>
  <w:defaultTabStop w:val="708"/>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9D9"/>
    <w:rsid w:val="00031E37"/>
    <w:rsid w:val="00033113"/>
    <w:rsid w:val="00033DC3"/>
    <w:rsid w:val="00046A20"/>
    <w:rsid w:val="00062884"/>
    <w:rsid w:val="00093E33"/>
    <w:rsid w:val="00096D17"/>
    <w:rsid w:val="000A2259"/>
    <w:rsid w:val="000A7267"/>
    <w:rsid w:val="000B0FAE"/>
    <w:rsid w:val="000B730F"/>
    <w:rsid w:val="000C026A"/>
    <w:rsid w:val="000C0B36"/>
    <w:rsid w:val="000C5A52"/>
    <w:rsid w:val="000E18BB"/>
    <w:rsid w:val="00104570"/>
    <w:rsid w:val="00104B7B"/>
    <w:rsid w:val="00131CE5"/>
    <w:rsid w:val="00137235"/>
    <w:rsid w:val="001538A6"/>
    <w:rsid w:val="0015401D"/>
    <w:rsid w:val="001556B3"/>
    <w:rsid w:val="00157037"/>
    <w:rsid w:val="0016585B"/>
    <w:rsid w:val="001909D9"/>
    <w:rsid w:val="00194685"/>
    <w:rsid w:val="001A22B1"/>
    <w:rsid w:val="001A3381"/>
    <w:rsid w:val="001A5474"/>
    <w:rsid w:val="001A6207"/>
    <w:rsid w:val="001A7DFC"/>
    <w:rsid w:val="001B0DDD"/>
    <w:rsid w:val="001B1738"/>
    <w:rsid w:val="001B2333"/>
    <w:rsid w:val="001B23EB"/>
    <w:rsid w:val="001C19B1"/>
    <w:rsid w:val="001D2B0A"/>
    <w:rsid w:val="001F4D51"/>
    <w:rsid w:val="002020E7"/>
    <w:rsid w:val="002172C5"/>
    <w:rsid w:val="00236206"/>
    <w:rsid w:val="00240D33"/>
    <w:rsid w:val="00245E39"/>
    <w:rsid w:val="002605B9"/>
    <w:rsid w:val="00262B89"/>
    <w:rsid w:val="002A71FC"/>
    <w:rsid w:val="002B2746"/>
    <w:rsid w:val="002B2EA3"/>
    <w:rsid w:val="002C1B08"/>
    <w:rsid w:val="002C2B40"/>
    <w:rsid w:val="002D3834"/>
    <w:rsid w:val="002E0EE3"/>
    <w:rsid w:val="002F5AC6"/>
    <w:rsid w:val="00306FE1"/>
    <w:rsid w:val="00327552"/>
    <w:rsid w:val="0033674A"/>
    <w:rsid w:val="003422CA"/>
    <w:rsid w:val="00342DC5"/>
    <w:rsid w:val="00353F38"/>
    <w:rsid w:val="003628F2"/>
    <w:rsid w:val="003644CF"/>
    <w:rsid w:val="003644E5"/>
    <w:rsid w:val="00366159"/>
    <w:rsid w:val="003705B1"/>
    <w:rsid w:val="0039161E"/>
    <w:rsid w:val="0039588C"/>
    <w:rsid w:val="003A7392"/>
    <w:rsid w:val="003B1947"/>
    <w:rsid w:val="003B1D3F"/>
    <w:rsid w:val="003B4EB9"/>
    <w:rsid w:val="003E1932"/>
    <w:rsid w:val="00405BB8"/>
    <w:rsid w:val="004062A7"/>
    <w:rsid w:val="004124F9"/>
    <w:rsid w:val="004164F3"/>
    <w:rsid w:val="0043433D"/>
    <w:rsid w:val="00436076"/>
    <w:rsid w:val="004532C6"/>
    <w:rsid w:val="004568DA"/>
    <w:rsid w:val="0045705F"/>
    <w:rsid w:val="00464A93"/>
    <w:rsid w:val="00464B6B"/>
    <w:rsid w:val="00480981"/>
    <w:rsid w:val="0049079C"/>
    <w:rsid w:val="004910B2"/>
    <w:rsid w:val="00495D5E"/>
    <w:rsid w:val="004B550F"/>
    <w:rsid w:val="004C4687"/>
    <w:rsid w:val="004E604C"/>
    <w:rsid w:val="004F2292"/>
    <w:rsid w:val="00510FE7"/>
    <w:rsid w:val="00511FBB"/>
    <w:rsid w:val="005145D7"/>
    <w:rsid w:val="00523186"/>
    <w:rsid w:val="005364E1"/>
    <w:rsid w:val="00540484"/>
    <w:rsid w:val="00542407"/>
    <w:rsid w:val="0054629A"/>
    <w:rsid w:val="00551594"/>
    <w:rsid w:val="005548D4"/>
    <w:rsid w:val="00561358"/>
    <w:rsid w:val="005654A4"/>
    <w:rsid w:val="00572A3B"/>
    <w:rsid w:val="00580658"/>
    <w:rsid w:val="00582755"/>
    <w:rsid w:val="00587140"/>
    <w:rsid w:val="00595DA6"/>
    <w:rsid w:val="005A49E7"/>
    <w:rsid w:val="005B4219"/>
    <w:rsid w:val="005C2ED3"/>
    <w:rsid w:val="005C3C3D"/>
    <w:rsid w:val="00604B8D"/>
    <w:rsid w:val="00607984"/>
    <w:rsid w:val="00615E10"/>
    <w:rsid w:val="00617210"/>
    <w:rsid w:val="00621F8F"/>
    <w:rsid w:val="006310D3"/>
    <w:rsid w:val="00634ED6"/>
    <w:rsid w:val="00637B53"/>
    <w:rsid w:val="00640A14"/>
    <w:rsid w:val="006473C3"/>
    <w:rsid w:val="0065236F"/>
    <w:rsid w:val="00677A10"/>
    <w:rsid w:val="0068146E"/>
    <w:rsid w:val="0068159E"/>
    <w:rsid w:val="00681D6B"/>
    <w:rsid w:val="00697589"/>
    <w:rsid w:val="006A0F60"/>
    <w:rsid w:val="006A28A9"/>
    <w:rsid w:val="006A5F25"/>
    <w:rsid w:val="006A6615"/>
    <w:rsid w:val="006C6017"/>
    <w:rsid w:val="006D2911"/>
    <w:rsid w:val="006D5192"/>
    <w:rsid w:val="006D7E0E"/>
    <w:rsid w:val="006E13D0"/>
    <w:rsid w:val="006F7921"/>
    <w:rsid w:val="007014B3"/>
    <w:rsid w:val="00701659"/>
    <w:rsid w:val="007159F0"/>
    <w:rsid w:val="00723001"/>
    <w:rsid w:val="00723168"/>
    <w:rsid w:val="007268B2"/>
    <w:rsid w:val="00750595"/>
    <w:rsid w:val="00755255"/>
    <w:rsid w:val="0075631E"/>
    <w:rsid w:val="007631BA"/>
    <w:rsid w:val="00763C5A"/>
    <w:rsid w:val="00767B15"/>
    <w:rsid w:val="0078117C"/>
    <w:rsid w:val="00784E72"/>
    <w:rsid w:val="007904D3"/>
    <w:rsid w:val="007A3878"/>
    <w:rsid w:val="007B2BE5"/>
    <w:rsid w:val="007B3858"/>
    <w:rsid w:val="007B3B08"/>
    <w:rsid w:val="007E0C54"/>
    <w:rsid w:val="007E1FD6"/>
    <w:rsid w:val="007F07E4"/>
    <w:rsid w:val="007F5894"/>
    <w:rsid w:val="008006D5"/>
    <w:rsid w:val="00812A6D"/>
    <w:rsid w:val="00823013"/>
    <w:rsid w:val="0084203A"/>
    <w:rsid w:val="0084731E"/>
    <w:rsid w:val="008477E1"/>
    <w:rsid w:val="00854293"/>
    <w:rsid w:val="00855539"/>
    <w:rsid w:val="0088631E"/>
    <w:rsid w:val="00893AC3"/>
    <w:rsid w:val="008A4522"/>
    <w:rsid w:val="008A4BFB"/>
    <w:rsid w:val="008B7A8B"/>
    <w:rsid w:val="008D0E5F"/>
    <w:rsid w:val="008E15C9"/>
    <w:rsid w:val="008E5BB5"/>
    <w:rsid w:val="00910AA5"/>
    <w:rsid w:val="00921F59"/>
    <w:rsid w:val="00923008"/>
    <w:rsid w:val="0092617C"/>
    <w:rsid w:val="0093716C"/>
    <w:rsid w:val="00950172"/>
    <w:rsid w:val="009515D8"/>
    <w:rsid w:val="0095530B"/>
    <w:rsid w:val="009664C8"/>
    <w:rsid w:val="0096700E"/>
    <w:rsid w:val="00971A2F"/>
    <w:rsid w:val="0099171F"/>
    <w:rsid w:val="00994004"/>
    <w:rsid w:val="009A157F"/>
    <w:rsid w:val="009A4B72"/>
    <w:rsid w:val="009A6120"/>
    <w:rsid w:val="009C1CA8"/>
    <w:rsid w:val="009D33C8"/>
    <w:rsid w:val="009E0CAA"/>
    <w:rsid w:val="009E2FFF"/>
    <w:rsid w:val="009E7442"/>
    <w:rsid w:val="009F5368"/>
    <w:rsid w:val="00A1314E"/>
    <w:rsid w:val="00A40D82"/>
    <w:rsid w:val="00A41066"/>
    <w:rsid w:val="00A5719B"/>
    <w:rsid w:val="00A61117"/>
    <w:rsid w:val="00A6210E"/>
    <w:rsid w:val="00A669FC"/>
    <w:rsid w:val="00A744C0"/>
    <w:rsid w:val="00A81D2F"/>
    <w:rsid w:val="00A87B5D"/>
    <w:rsid w:val="00A971AB"/>
    <w:rsid w:val="00AA2233"/>
    <w:rsid w:val="00AA7B3A"/>
    <w:rsid w:val="00AB2C37"/>
    <w:rsid w:val="00AC5EBD"/>
    <w:rsid w:val="00AF308B"/>
    <w:rsid w:val="00B02DAD"/>
    <w:rsid w:val="00B14018"/>
    <w:rsid w:val="00B1731E"/>
    <w:rsid w:val="00B2597E"/>
    <w:rsid w:val="00B311DA"/>
    <w:rsid w:val="00B440B1"/>
    <w:rsid w:val="00B47D67"/>
    <w:rsid w:val="00B76BB9"/>
    <w:rsid w:val="00B8589B"/>
    <w:rsid w:val="00B87886"/>
    <w:rsid w:val="00B92002"/>
    <w:rsid w:val="00BA0DAA"/>
    <w:rsid w:val="00BA2AC2"/>
    <w:rsid w:val="00BA2F7A"/>
    <w:rsid w:val="00BC00AD"/>
    <w:rsid w:val="00BD4CB6"/>
    <w:rsid w:val="00BD6254"/>
    <w:rsid w:val="00C028AA"/>
    <w:rsid w:val="00C07683"/>
    <w:rsid w:val="00C121C9"/>
    <w:rsid w:val="00C12F10"/>
    <w:rsid w:val="00C13031"/>
    <w:rsid w:val="00C24103"/>
    <w:rsid w:val="00C36A94"/>
    <w:rsid w:val="00C42408"/>
    <w:rsid w:val="00C53D6F"/>
    <w:rsid w:val="00C56E3A"/>
    <w:rsid w:val="00C609EB"/>
    <w:rsid w:val="00C66BD8"/>
    <w:rsid w:val="00C736D4"/>
    <w:rsid w:val="00C90627"/>
    <w:rsid w:val="00CC2251"/>
    <w:rsid w:val="00CC5661"/>
    <w:rsid w:val="00CD63C5"/>
    <w:rsid w:val="00CF3441"/>
    <w:rsid w:val="00CF3492"/>
    <w:rsid w:val="00CF40CD"/>
    <w:rsid w:val="00CF53D5"/>
    <w:rsid w:val="00CF547E"/>
    <w:rsid w:val="00D018ED"/>
    <w:rsid w:val="00D057D9"/>
    <w:rsid w:val="00D061B7"/>
    <w:rsid w:val="00D14383"/>
    <w:rsid w:val="00D2237A"/>
    <w:rsid w:val="00D36820"/>
    <w:rsid w:val="00D402D4"/>
    <w:rsid w:val="00D617F9"/>
    <w:rsid w:val="00D6612C"/>
    <w:rsid w:val="00D761EC"/>
    <w:rsid w:val="00D84C6D"/>
    <w:rsid w:val="00DA69AC"/>
    <w:rsid w:val="00DB1ABA"/>
    <w:rsid w:val="00DC08FD"/>
    <w:rsid w:val="00DC5B46"/>
    <w:rsid w:val="00DD3195"/>
    <w:rsid w:val="00DD5CAE"/>
    <w:rsid w:val="00DD70CA"/>
    <w:rsid w:val="00DE0651"/>
    <w:rsid w:val="00DF2D98"/>
    <w:rsid w:val="00DF2FFA"/>
    <w:rsid w:val="00E01CD2"/>
    <w:rsid w:val="00E02B94"/>
    <w:rsid w:val="00E05F54"/>
    <w:rsid w:val="00E124C9"/>
    <w:rsid w:val="00E23475"/>
    <w:rsid w:val="00E3101D"/>
    <w:rsid w:val="00E31B05"/>
    <w:rsid w:val="00E42F34"/>
    <w:rsid w:val="00E47DE7"/>
    <w:rsid w:val="00E51398"/>
    <w:rsid w:val="00E838AC"/>
    <w:rsid w:val="00E84F9A"/>
    <w:rsid w:val="00EB7148"/>
    <w:rsid w:val="00EC2886"/>
    <w:rsid w:val="00EC7055"/>
    <w:rsid w:val="00ED533E"/>
    <w:rsid w:val="00F05221"/>
    <w:rsid w:val="00F13B26"/>
    <w:rsid w:val="00F21535"/>
    <w:rsid w:val="00F24AB1"/>
    <w:rsid w:val="00F3090E"/>
    <w:rsid w:val="00F367EF"/>
    <w:rsid w:val="00F4697A"/>
    <w:rsid w:val="00F47D8E"/>
    <w:rsid w:val="00F755F3"/>
    <w:rsid w:val="00F76565"/>
    <w:rsid w:val="00F969E9"/>
    <w:rsid w:val="00FB42A2"/>
    <w:rsid w:val="00FC7651"/>
    <w:rsid w:val="00FD572B"/>
    <w:rsid w:val="00FD621B"/>
    <w:rsid w:val="00FE0F7F"/>
    <w:rsid w:val="00FE24D7"/>
    <w:rsid w:val="00FF4897"/>
    <w:rsid w:val="00FF52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2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F5238"/>
    <w:rPr>
      <w:color w:val="0066CC"/>
      <w:u w:val="single"/>
    </w:rPr>
  </w:style>
  <w:style w:type="character" w:customStyle="1" w:styleId="2Exact">
    <w:name w:val="Основной текст (2) Exact"/>
    <w:basedOn w:val="a0"/>
    <w:rsid w:val="00FF5238"/>
    <w:rPr>
      <w:rFonts w:ascii="Times New Roman" w:eastAsia="Times New Roman" w:hAnsi="Times New Roman" w:cs="Times New Roman"/>
      <w:b w:val="0"/>
      <w:bCs w:val="0"/>
      <w:i w:val="0"/>
      <w:iCs w:val="0"/>
      <w:smallCaps w:val="0"/>
      <w:strike w:val="0"/>
      <w:u w:val="none"/>
    </w:rPr>
  </w:style>
  <w:style w:type="character" w:customStyle="1" w:styleId="3">
    <w:name w:val="Заголовок №3_"/>
    <w:basedOn w:val="a0"/>
    <w:link w:val="30"/>
    <w:rsid w:val="00FF5238"/>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FF5238"/>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sid w:val="00FF523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
    <w:name w:val="Основной текст (2)_"/>
    <w:basedOn w:val="a0"/>
    <w:link w:val="20"/>
    <w:rsid w:val="00FF5238"/>
    <w:rPr>
      <w:rFonts w:ascii="Times New Roman" w:eastAsia="Times New Roman" w:hAnsi="Times New Roman" w:cs="Times New Roman"/>
      <w:b w:val="0"/>
      <w:bCs w:val="0"/>
      <w:i w:val="0"/>
      <w:iCs w:val="0"/>
      <w:smallCaps w:val="0"/>
      <w:strike w:val="0"/>
      <w:u w:val="none"/>
    </w:rPr>
  </w:style>
  <w:style w:type="character" w:customStyle="1" w:styleId="32">
    <w:name w:val="Заголовок №3 (2)_"/>
    <w:basedOn w:val="a0"/>
    <w:link w:val="320"/>
    <w:rsid w:val="00FF5238"/>
    <w:rPr>
      <w:rFonts w:ascii="Times New Roman" w:eastAsia="Times New Roman" w:hAnsi="Times New Roman" w:cs="Times New Roman"/>
      <w:b/>
      <w:bCs/>
      <w:i w:val="0"/>
      <w:iCs w:val="0"/>
      <w:smallCaps w:val="0"/>
      <w:strike w:val="0"/>
      <w:sz w:val="22"/>
      <w:szCs w:val="22"/>
      <w:u w:val="none"/>
    </w:rPr>
  </w:style>
  <w:style w:type="character" w:customStyle="1" w:styleId="21">
    <w:name w:val="Основной текст (2) + 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105pt">
    <w:name w:val="Основной текст (2) + 10;5 pt"/>
    <w:basedOn w:val="2"/>
    <w:rsid w:val="00FF523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
    <w:basedOn w:val="2"/>
    <w:rsid w:val="00FF523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31">
    <w:name w:val="Основной текст (3)_"/>
    <w:basedOn w:val="a0"/>
    <w:link w:val="33"/>
    <w:rsid w:val="00FF5238"/>
    <w:rPr>
      <w:rFonts w:ascii="Times New Roman" w:eastAsia="Times New Roman" w:hAnsi="Times New Roman" w:cs="Times New Roman"/>
      <w:b/>
      <w:bCs/>
      <w:i w:val="0"/>
      <w:iCs w:val="0"/>
      <w:smallCaps w:val="0"/>
      <w:strike w:val="0"/>
      <w:u w:val="none"/>
    </w:rPr>
  </w:style>
  <w:style w:type="character" w:customStyle="1" w:styleId="23">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95pt">
    <w:name w:val="Основной текст (2) + Arial;9;5 pt;Полужирный"/>
    <w:basedOn w:val="2"/>
    <w:rsid w:val="00FF5238"/>
    <w:rPr>
      <w:rFonts w:ascii="Arial" w:eastAsia="Arial" w:hAnsi="Arial" w:cs="Arial"/>
      <w:b/>
      <w:bCs/>
      <w:i w:val="0"/>
      <w:iCs w:val="0"/>
      <w:smallCaps w:val="0"/>
      <w:strike w:val="0"/>
      <w:color w:val="000000"/>
      <w:spacing w:val="0"/>
      <w:w w:val="100"/>
      <w:position w:val="0"/>
      <w:sz w:val="19"/>
      <w:szCs w:val="19"/>
      <w:u w:val="none"/>
      <w:lang w:val="ru-RU" w:eastAsia="ru-RU" w:bidi="ru-RU"/>
    </w:rPr>
  </w:style>
  <w:style w:type="character" w:customStyle="1" w:styleId="1">
    <w:name w:val="Заголовок №1_"/>
    <w:basedOn w:val="a0"/>
    <w:link w:val="10"/>
    <w:rsid w:val="00FF5238"/>
    <w:rPr>
      <w:rFonts w:ascii="Times New Roman" w:eastAsia="Times New Roman" w:hAnsi="Times New Roman" w:cs="Times New Roman"/>
      <w:b w:val="0"/>
      <w:bCs w:val="0"/>
      <w:i w:val="0"/>
      <w:iCs w:val="0"/>
      <w:smallCaps w:val="0"/>
      <w:strike w:val="0"/>
      <w:sz w:val="28"/>
      <w:szCs w:val="28"/>
      <w:u w:val="none"/>
    </w:rPr>
  </w:style>
  <w:style w:type="character" w:customStyle="1" w:styleId="24">
    <w:name w:val="Заголовок №2_"/>
    <w:basedOn w:val="a0"/>
    <w:link w:val="25"/>
    <w:rsid w:val="00FF5238"/>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5pt">
    <w:name w:val="Основной текст (2) + 15 pt"/>
    <w:basedOn w:val="2"/>
    <w:rsid w:val="00FF5238"/>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210pt">
    <w:name w:val="Основной текст (2) + 10 pt;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pt">
    <w:name w:val="Основной текст (2) + Курсив;Интервал -1 pt"/>
    <w:basedOn w:val="2"/>
    <w:rsid w:val="00FF5238"/>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0pt">
    <w:name w:val="Основной текст (2) + Курсив;Интервал 0 pt"/>
    <w:basedOn w:val="2"/>
    <w:rsid w:val="00FF5238"/>
    <w:rPr>
      <w:rFonts w:ascii="Times New Roman" w:eastAsia="Times New Roman" w:hAnsi="Times New Roman" w:cs="Times New Roman"/>
      <w:b w:val="0"/>
      <w:bCs w:val="0"/>
      <w:i/>
      <w:iCs/>
      <w:smallCaps w:val="0"/>
      <w:strike w:val="0"/>
      <w:color w:val="000000"/>
      <w:spacing w:val="10"/>
      <w:w w:val="100"/>
      <w:position w:val="0"/>
      <w:sz w:val="24"/>
      <w:szCs w:val="24"/>
      <w:u w:val="none"/>
      <w:lang w:val="en-US" w:eastAsia="en-US" w:bidi="en-US"/>
    </w:rPr>
  </w:style>
  <w:style w:type="character" w:customStyle="1" w:styleId="28">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paragraph" w:customStyle="1" w:styleId="20">
    <w:name w:val="Основной текст (2)"/>
    <w:basedOn w:val="a"/>
    <w:link w:val="2"/>
    <w:rsid w:val="00FF5238"/>
    <w:pPr>
      <w:shd w:val="clear" w:color="auto" w:fill="FFFFFF"/>
      <w:spacing w:line="269" w:lineRule="exact"/>
    </w:pPr>
    <w:rPr>
      <w:rFonts w:ascii="Times New Roman" w:eastAsia="Times New Roman" w:hAnsi="Times New Roman" w:cs="Times New Roman"/>
    </w:rPr>
  </w:style>
  <w:style w:type="paragraph" w:customStyle="1" w:styleId="30">
    <w:name w:val="Заголовок №3"/>
    <w:basedOn w:val="a"/>
    <w:link w:val="3"/>
    <w:rsid w:val="00FF5238"/>
    <w:pPr>
      <w:shd w:val="clear" w:color="auto" w:fill="FFFFFF"/>
      <w:spacing w:line="269" w:lineRule="exact"/>
      <w:jc w:val="center"/>
      <w:outlineLvl w:val="2"/>
    </w:pPr>
    <w:rPr>
      <w:rFonts w:ascii="Times New Roman" w:eastAsia="Times New Roman" w:hAnsi="Times New Roman" w:cs="Times New Roman"/>
      <w:b/>
      <w:bCs/>
    </w:rPr>
  </w:style>
  <w:style w:type="paragraph" w:customStyle="1" w:styleId="a5">
    <w:name w:val="Колонтитул"/>
    <w:basedOn w:val="a"/>
    <w:link w:val="a4"/>
    <w:rsid w:val="00FF5238"/>
    <w:pPr>
      <w:shd w:val="clear" w:color="auto" w:fill="FFFFFF"/>
      <w:spacing w:line="0" w:lineRule="atLeast"/>
    </w:pPr>
    <w:rPr>
      <w:rFonts w:ascii="Times New Roman" w:eastAsia="Times New Roman" w:hAnsi="Times New Roman" w:cs="Times New Roman"/>
      <w:b/>
      <w:bCs/>
      <w:sz w:val="21"/>
      <w:szCs w:val="21"/>
    </w:rPr>
  </w:style>
  <w:style w:type="paragraph" w:customStyle="1" w:styleId="320">
    <w:name w:val="Заголовок №3 (2)"/>
    <w:basedOn w:val="a"/>
    <w:link w:val="32"/>
    <w:rsid w:val="00FF5238"/>
    <w:pPr>
      <w:shd w:val="clear" w:color="auto" w:fill="FFFFFF"/>
      <w:spacing w:line="269" w:lineRule="exact"/>
      <w:jc w:val="both"/>
      <w:outlineLvl w:val="2"/>
    </w:pPr>
    <w:rPr>
      <w:rFonts w:ascii="Times New Roman" w:eastAsia="Times New Roman" w:hAnsi="Times New Roman" w:cs="Times New Roman"/>
      <w:b/>
      <w:bCs/>
      <w:sz w:val="22"/>
      <w:szCs w:val="22"/>
    </w:rPr>
  </w:style>
  <w:style w:type="paragraph" w:customStyle="1" w:styleId="33">
    <w:name w:val="Основной текст (3)"/>
    <w:basedOn w:val="a"/>
    <w:link w:val="31"/>
    <w:rsid w:val="00FF5238"/>
    <w:pPr>
      <w:shd w:val="clear" w:color="auto" w:fill="FFFFFF"/>
      <w:spacing w:before="240" w:line="274" w:lineRule="exact"/>
      <w:jc w:val="both"/>
    </w:pPr>
    <w:rPr>
      <w:rFonts w:ascii="Times New Roman" w:eastAsia="Times New Roman" w:hAnsi="Times New Roman" w:cs="Times New Roman"/>
      <w:b/>
      <w:bCs/>
    </w:rPr>
  </w:style>
  <w:style w:type="paragraph" w:customStyle="1" w:styleId="10">
    <w:name w:val="Заголовок №1"/>
    <w:basedOn w:val="a"/>
    <w:link w:val="1"/>
    <w:rsid w:val="00FF5238"/>
    <w:pPr>
      <w:shd w:val="clear" w:color="auto" w:fill="FFFFFF"/>
      <w:spacing w:before="240" w:after="240" w:line="0" w:lineRule="atLeast"/>
      <w:jc w:val="center"/>
      <w:outlineLvl w:val="0"/>
    </w:pPr>
    <w:rPr>
      <w:rFonts w:ascii="Times New Roman" w:eastAsia="Times New Roman" w:hAnsi="Times New Roman" w:cs="Times New Roman"/>
      <w:sz w:val="28"/>
      <w:szCs w:val="28"/>
    </w:rPr>
  </w:style>
  <w:style w:type="paragraph" w:customStyle="1" w:styleId="25">
    <w:name w:val="Заголовок №2"/>
    <w:basedOn w:val="a"/>
    <w:link w:val="24"/>
    <w:rsid w:val="00FF5238"/>
    <w:pPr>
      <w:shd w:val="clear" w:color="auto" w:fill="FFFFFF"/>
      <w:spacing w:before="240" w:line="322" w:lineRule="exact"/>
      <w:outlineLvl w:val="1"/>
    </w:pPr>
    <w:rPr>
      <w:rFonts w:ascii="Times New Roman" w:eastAsia="Times New Roman" w:hAnsi="Times New Roman" w:cs="Times New Roman"/>
      <w:sz w:val="28"/>
      <w:szCs w:val="28"/>
    </w:rPr>
  </w:style>
  <w:style w:type="paragraph" w:styleId="a7">
    <w:name w:val="header"/>
    <w:basedOn w:val="a"/>
    <w:link w:val="a8"/>
    <w:uiPriority w:val="99"/>
    <w:unhideWhenUsed/>
    <w:rsid w:val="00B47D67"/>
    <w:pPr>
      <w:tabs>
        <w:tab w:val="center" w:pos="4677"/>
        <w:tab w:val="right" w:pos="9355"/>
      </w:tabs>
    </w:pPr>
  </w:style>
  <w:style w:type="character" w:customStyle="1" w:styleId="a8">
    <w:name w:val="Верхний колонтитул Знак"/>
    <w:basedOn w:val="a0"/>
    <w:link w:val="a7"/>
    <w:uiPriority w:val="99"/>
    <w:rsid w:val="00B47D67"/>
    <w:rPr>
      <w:color w:val="000000"/>
    </w:rPr>
  </w:style>
  <w:style w:type="paragraph" w:styleId="a9">
    <w:name w:val="footer"/>
    <w:basedOn w:val="a"/>
    <w:link w:val="aa"/>
    <w:uiPriority w:val="99"/>
    <w:unhideWhenUsed/>
    <w:rsid w:val="00B47D67"/>
    <w:pPr>
      <w:tabs>
        <w:tab w:val="center" w:pos="4677"/>
        <w:tab w:val="right" w:pos="9355"/>
      </w:tabs>
    </w:pPr>
  </w:style>
  <w:style w:type="character" w:customStyle="1" w:styleId="aa">
    <w:name w:val="Нижний колонтитул Знак"/>
    <w:basedOn w:val="a0"/>
    <w:link w:val="a9"/>
    <w:uiPriority w:val="99"/>
    <w:rsid w:val="00B47D67"/>
    <w:rPr>
      <w:color w:val="000000"/>
    </w:rPr>
  </w:style>
  <w:style w:type="paragraph" w:customStyle="1" w:styleId="ab">
    <w:basedOn w:val="a"/>
    <w:next w:val="ac"/>
    <w:link w:val="ad"/>
    <w:qFormat/>
    <w:rsid w:val="000A2259"/>
    <w:pPr>
      <w:widowControl/>
      <w:jc w:val="center"/>
    </w:pPr>
    <w:rPr>
      <w:b/>
      <w:color w:val="auto"/>
      <w:sz w:val="28"/>
    </w:rPr>
  </w:style>
  <w:style w:type="character" w:customStyle="1" w:styleId="ad">
    <w:name w:val="Название Знак"/>
    <w:link w:val="ab"/>
    <w:rsid w:val="000A2259"/>
    <w:rPr>
      <w:b/>
      <w:sz w:val="28"/>
    </w:rPr>
  </w:style>
  <w:style w:type="paragraph" w:styleId="ac">
    <w:name w:val="Title"/>
    <w:basedOn w:val="a"/>
    <w:next w:val="a"/>
    <w:link w:val="11"/>
    <w:uiPriority w:val="10"/>
    <w:qFormat/>
    <w:rsid w:val="000A2259"/>
    <w:pPr>
      <w:contextualSpacing/>
    </w:pPr>
    <w:rPr>
      <w:rFonts w:asciiTheme="majorHAnsi" w:eastAsiaTheme="majorEastAsia" w:hAnsiTheme="majorHAnsi" w:cstheme="majorBidi"/>
      <w:color w:val="auto"/>
      <w:spacing w:val="-10"/>
      <w:kern w:val="28"/>
      <w:sz w:val="56"/>
      <w:szCs w:val="56"/>
    </w:rPr>
  </w:style>
  <w:style w:type="character" w:customStyle="1" w:styleId="11">
    <w:name w:val="Название Знак1"/>
    <w:basedOn w:val="a0"/>
    <w:link w:val="ac"/>
    <w:uiPriority w:val="10"/>
    <w:rsid w:val="000A2259"/>
    <w:rPr>
      <w:rFonts w:asciiTheme="majorHAnsi" w:eastAsiaTheme="majorEastAsia" w:hAnsiTheme="majorHAnsi" w:cstheme="majorBidi"/>
      <w:spacing w:val="-10"/>
      <w:kern w:val="28"/>
      <w:sz w:val="56"/>
      <w:szCs w:val="56"/>
    </w:rPr>
  </w:style>
  <w:style w:type="character" w:customStyle="1" w:styleId="12">
    <w:name w:val="Неразрешенное упоминание1"/>
    <w:basedOn w:val="a0"/>
    <w:uiPriority w:val="99"/>
    <w:semiHidden/>
    <w:unhideWhenUsed/>
    <w:rsid w:val="000A2259"/>
    <w:rPr>
      <w:color w:val="605E5C"/>
      <w:shd w:val="clear" w:color="auto" w:fill="E1DFDD"/>
    </w:rPr>
  </w:style>
  <w:style w:type="paragraph" w:styleId="ae">
    <w:name w:val="List Paragraph"/>
    <w:basedOn w:val="a"/>
    <w:link w:val="af"/>
    <w:uiPriority w:val="34"/>
    <w:qFormat/>
    <w:rsid w:val="0092617C"/>
    <w:pPr>
      <w:ind w:left="720"/>
      <w:contextualSpacing/>
    </w:pPr>
  </w:style>
  <w:style w:type="paragraph" w:styleId="af0">
    <w:name w:val="Plain Text"/>
    <w:basedOn w:val="a"/>
    <w:link w:val="af1"/>
    <w:rsid w:val="000B0FAE"/>
    <w:pPr>
      <w:widowControl/>
    </w:pPr>
    <w:rPr>
      <w:rFonts w:ascii="Courier New" w:eastAsia="Times New Roman" w:hAnsi="Courier New" w:cs="Times New Roman"/>
      <w:color w:val="auto"/>
      <w:sz w:val="20"/>
      <w:szCs w:val="20"/>
      <w:lang w:bidi="ar-SA"/>
    </w:rPr>
  </w:style>
  <w:style w:type="character" w:customStyle="1" w:styleId="af1">
    <w:name w:val="Текст Знак"/>
    <w:basedOn w:val="a0"/>
    <w:link w:val="af0"/>
    <w:rsid w:val="000B0FAE"/>
    <w:rPr>
      <w:rFonts w:ascii="Courier New" w:eastAsia="Times New Roman" w:hAnsi="Courier New" w:cs="Times New Roman"/>
      <w:sz w:val="20"/>
      <w:szCs w:val="20"/>
      <w:lang w:bidi="ar-SA"/>
    </w:rPr>
  </w:style>
  <w:style w:type="table" w:styleId="af2">
    <w:name w:val="Table Grid"/>
    <w:basedOn w:val="a1"/>
    <w:uiPriority w:val="39"/>
    <w:rsid w:val="002F5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542407"/>
    <w:rPr>
      <w:rFonts w:ascii="Segoe UI" w:hAnsi="Segoe UI" w:cs="Segoe UI"/>
      <w:sz w:val="18"/>
      <w:szCs w:val="18"/>
    </w:rPr>
  </w:style>
  <w:style w:type="character" w:customStyle="1" w:styleId="af4">
    <w:name w:val="Текст выноски Знак"/>
    <w:basedOn w:val="a0"/>
    <w:link w:val="af3"/>
    <w:uiPriority w:val="99"/>
    <w:semiHidden/>
    <w:rsid w:val="00542407"/>
    <w:rPr>
      <w:rFonts w:ascii="Segoe UI" w:hAnsi="Segoe UI" w:cs="Segoe UI"/>
      <w:color w:val="000000"/>
      <w:sz w:val="18"/>
      <w:szCs w:val="18"/>
    </w:rPr>
  </w:style>
  <w:style w:type="character" w:styleId="af5">
    <w:name w:val="annotation reference"/>
    <w:basedOn w:val="a0"/>
    <w:uiPriority w:val="99"/>
    <w:semiHidden/>
    <w:unhideWhenUsed/>
    <w:rsid w:val="003628F2"/>
    <w:rPr>
      <w:sz w:val="16"/>
      <w:szCs w:val="16"/>
    </w:rPr>
  </w:style>
  <w:style w:type="paragraph" w:styleId="af6">
    <w:name w:val="annotation text"/>
    <w:basedOn w:val="a"/>
    <w:link w:val="af7"/>
    <w:uiPriority w:val="99"/>
    <w:unhideWhenUsed/>
    <w:rsid w:val="003628F2"/>
    <w:rPr>
      <w:sz w:val="20"/>
      <w:szCs w:val="20"/>
    </w:rPr>
  </w:style>
  <w:style w:type="character" w:customStyle="1" w:styleId="af7">
    <w:name w:val="Текст примечания Знак"/>
    <w:basedOn w:val="a0"/>
    <w:link w:val="af6"/>
    <w:uiPriority w:val="99"/>
    <w:rsid w:val="003628F2"/>
    <w:rPr>
      <w:color w:val="000000"/>
      <w:sz w:val="20"/>
      <w:szCs w:val="20"/>
    </w:rPr>
  </w:style>
  <w:style w:type="paragraph" w:styleId="af8">
    <w:name w:val="annotation subject"/>
    <w:basedOn w:val="af6"/>
    <w:next w:val="af6"/>
    <w:link w:val="af9"/>
    <w:uiPriority w:val="99"/>
    <w:semiHidden/>
    <w:unhideWhenUsed/>
    <w:rsid w:val="003628F2"/>
    <w:rPr>
      <w:b/>
      <w:bCs/>
    </w:rPr>
  </w:style>
  <w:style w:type="character" w:customStyle="1" w:styleId="af9">
    <w:name w:val="Тема примечания Знак"/>
    <w:basedOn w:val="af7"/>
    <w:link w:val="af8"/>
    <w:uiPriority w:val="99"/>
    <w:semiHidden/>
    <w:rsid w:val="003628F2"/>
    <w:rPr>
      <w:b/>
      <w:bCs/>
      <w:color w:val="000000"/>
      <w:sz w:val="20"/>
      <w:szCs w:val="20"/>
    </w:rPr>
  </w:style>
  <w:style w:type="paragraph" w:customStyle="1" w:styleId="13">
    <w:name w:val="Обычный1"/>
    <w:rsid w:val="0084203A"/>
    <w:pPr>
      <w:widowControl/>
      <w:spacing w:after="160" w:line="259" w:lineRule="auto"/>
    </w:pPr>
    <w:rPr>
      <w:rFonts w:ascii="Calibri" w:eastAsia="Calibri" w:hAnsi="Calibri" w:cs="Calibri"/>
      <w:sz w:val="22"/>
      <w:szCs w:val="22"/>
      <w:lang w:bidi="ar-SA"/>
    </w:rPr>
  </w:style>
  <w:style w:type="character" w:customStyle="1" w:styleId="WW8Num4z1">
    <w:name w:val="WW8Num4z1"/>
    <w:rsid w:val="00157037"/>
    <w:rPr>
      <w:rFonts w:ascii="Tahoma" w:hAnsi="Tahoma" w:cs="Tahoma" w:hint="default"/>
      <w:b w:val="0"/>
      <w:bCs/>
      <w:sz w:val="20"/>
      <w:szCs w:val="20"/>
    </w:rPr>
  </w:style>
  <w:style w:type="paragraph" w:customStyle="1" w:styleId="ConsPlusNormal">
    <w:name w:val="ConsPlusNormal"/>
    <w:rsid w:val="00157037"/>
    <w:pPr>
      <w:suppressAutoHyphens/>
      <w:autoSpaceDE w:val="0"/>
      <w:ind w:firstLine="720"/>
    </w:pPr>
    <w:rPr>
      <w:rFonts w:ascii="Arial" w:eastAsia="Times New Roman" w:hAnsi="Arial" w:cs="Arial"/>
      <w:sz w:val="20"/>
      <w:szCs w:val="20"/>
      <w:lang w:eastAsia="zh-CN" w:bidi="ar-SA"/>
    </w:rPr>
  </w:style>
  <w:style w:type="paragraph" w:styleId="afa">
    <w:name w:val="Body Text"/>
    <w:basedOn w:val="a"/>
    <w:link w:val="afb"/>
    <w:rsid w:val="00950172"/>
    <w:pPr>
      <w:widowControl/>
      <w:suppressAutoHyphens/>
      <w:jc w:val="both"/>
    </w:pPr>
    <w:rPr>
      <w:rFonts w:ascii="Arial" w:eastAsia="Times New Roman" w:hAnsi="Arial" w:cs="Arial"/>
      <w:color w:val="auto"/>
      <w:sz w:val="20"/>
      <w:szCs w:val="20"/>
      <w:lang w:eastAsia="zh-CN" w:bidi="ar-SA"/>
    </w:rPr>
  </w:style>
  <w:style w:type="character" w:customStyle="1" w:styleId="afb">
    <w:name w:val="Основной текст Знак"/>
    <w:basedOn w:val="a0"/>
    <w:link w:val="afa"/>
    <w:rsid w:val="00950172"/>
    <w:rPr>
      <w:rFonts w:ascii="Arial" w:eastAsia="Times New Roman" w:hAnsi="Arial" w:cs="Arial"/>
      <w:sz w:val="20"/>
      <w:szCs w:val="20"/>
      <w:lang w:eastAsia="zh-CN" w:bidi="ar-SA"/>
    </w:rPr>
  </w:style>
  <w:style w:type="paragraph" w:styleId="afc">
    <w:name w:val="Subtitle"/>
    <w:basedOn w:val="a"/>
    <w:next w:val="afa"/>
    <w:link w:val="afd"/>
    <w:qFormat/>
    <w:rsid w:val="00950172"/>
    <w:pPr>
      <w:widowControl/>
      <w:suppressAutoHyphens/>
      <w:jc w:val="center"/>
    </w:pPr>
    <w:rPr>
      <w:rFonts w:ascii="Times New Roman" w:eastAsia="Times New Roman" w:hAnsi="Times New Roman" w:cs="Times New Roman"/>
      <w:b/>
      <w:color w:val="auto"/>
      <w:sz w:val="28"/>
      <w:szCs w:val="20"/>
      <w:lang w:eastAsia="zh-CN" w:bidi="ar-SA"/>
    </w:rPr>
  </w:style>
  <w:style w:type="character" w:customStyle="1" w:styleId="afd">
    <w:name w:val="Подзаголовок Знак"/>
    <w:basedOn w:val="a0"/>
    <w:link w:val="afc"/>
    <w:rsid w:val="00950172"/>
    <w:rPr>
      <w:rFonts w:ascii="Times New Roman" w:eastAsia="Times New Roman" w:hAnsi="Times New Roman" w:cs="Times New Roman"/>
      <w:b/>
      <w:sz w:val="28"/>
      <w:szCs w:val="20"/>
      <w:lang w:eastAsia="zh-CN" w:bidi="ar-SA"/>
    </w:rPr>
  </w:style>
  <w:style w:type="paragraph" w:styleId="afe">
    <w:name w:val="Body Text Indent"/>
    <w:basedOn w:val="a"/>
    <w:link w:val="aff"/>
    <w:uiPriority w:val="99"/>
    <w:semiHidden/>
    <w:unhideWhenUsed/>
    <w:rsid w:val="00823013"/>
    <w:pPr>
      <w:spacing w:after="120"/>
      <w:ind w:left="283"/>
    </w:pPr>
  </w:style>
  <w:style w:type="character" w:customStyle="1" w:styleId="aff">
    <w:name w:val="Основной текст с отступом Знак"/>
    <w:basedOn w:val="a0"/>
    <w:link w:val="afe"/>
    <w:uiPriority w:val="99"/>
    <w:semiHidden/>
    <w:rsid w:val="00823013"/>
    <w:rPr>
      <w:color w:val="000000"/>
    </w:rPr>
  </w:style>
  <w:style w:type="paragraph" w:styleId="aff0">
    <w:name w:val="footnote text"/>
    <w:basedOn w:val="a"/>
    <w:link w:val="aff1"/>
    <w:uiPriority w:val="99"/>
    <w:rsid w:val="00B8589B"/>
    <w:pPr>
      <w:widowControl/>
      <w:suppressAutoHyphens/>
    </w:pPr>
    <w:rPr>
      <w:rFonts w:ascii="Times New Roman" w:eastAsia="Times New Roman" w:hAnsi="Times New Roman" w:cs="Times New Roman"/>
      <w:color w:val="auto"/>
      <w:sz w:val="20"/>
      <w:szCs w:val="20"/>
      <w:lang w:eastAsia="zh-CN" w:bidi="ar-SA"/>
    </w:rPr>
  </w:style>
  <w:style w:type="character" w:customStyle="1" w:styleId="aff1">
    <w:name w:val="Текст сноски Знак"/>
    <w:basedOn w:val="a0"/>
    <w:link w:val="aff0"/>
    <w:uiPriority w:val="99"/>
    <w:rsid w:val="00B8589B"/>
    <w:rPr>
      <w:rFonts w:ascii="Times New Roman" w:eastAsia="Times New Roman" w:hAnsi="Times New Roman" w:cs="Times New Roman"/>
      <w:sz w:val="20"/>
      <w:szCs w:val="20"/>
      <w:lang w:eastAsia="zh-CN" w:bidi="ar-SA"/>
    </w:rPr>
  </w:style>
  <w:style w:type="character" w:styleId="aff2">
    <w:name w:val="footnote reference"/>
    <w:uiPriority w:val="99"/>
    <w:unhideWhenUsed/>
    <w:rsid w:val="00B8589B"/>
    <w:rPr>
      <w:vertAlign w:val="superscript"/>
    </w:rPr>
  </w:style>
  <w:style w:type="paragraph" w:customStyle="1" w:styleId="Style5">
    <w:name w:val="Style5"/>
    <w:basedOn w:val="a"/>
    <w:uiPriority w:val="99"/>
    <w:rsid w:val="0068159E"/>
    <w:pPr>
      <w:autoSpaceDE w:val="0"/>
      <w:autoSpaceDN w:val="0"/>
      <w:adjustRightInd w:val="0"/>
      <w:spacing w:line="365" w:lineRule="exact"/>
      <w:jc w:val="both"/>
    </w:pPr>
    <w:rPr>
      <w:rFonts w:ascii="Times New Roman" w:eastAsia="Times New Roman" w:hAnsi="Times New Roman" w:cs="Times New Roman"/>
      <w:color w:val="auto"/>
      <w:lang w:bidi="ar-SA"/>
    </w:rPr>
  </w:style>
  <w:style w:type="paragraph" w:customStyle="1" w:styleId="Style7">
    <w:name w:val="Style7"/>
    <w:basedOn w:val="a"/>
    <w:uiPriority w:val="99"/>
    <w:rsid w:val="0068159E"/>
    <w:pPr>
      <w:autoSpaceDE w:val="0"/>
      <w:autoSpaceDN w:val="0"/>
      <w:adjustRightInd w:val="0"/>
      <w:spacing w:line="365" w:lineRule="exact"/>
      <w:ind w:firstLine="710"/>
      <w:jc w:val="both"/>
    </w:pPr>
    <w:rPr>
      <w:rFonts w:ascii="Times New Roman" w:eastAsia="Times New Roman" w:hAnsi="Times New Roman" w:cs="Times New Roman"/>
      <w:color w:val="auto"/>
      <w:lang w:bidi="ar-SA"/>
    </w:rPr>
  </w:style>
  <w:style w:type="paragraph" w:customStyle="1" w:styleId="Style6">
    <w:name w:val="Style6"/>
    <w:basedOn w:val="a"/>
    <w:uiPriority w:val="99"/>
    <w:rsid w:val="0068159E"/>
    <w:pPr>
      <w:autoSpaceDE w:val="0"/>
      <w:autoSpaceDN w:val="0"/>
      <w:adjustRightInd w:val="0"/>
      <w:spacing w:line="365" w:lineRule="exact"/>
      <w:ind w:firstLine="706"/>
      <w:jc w:val="both"/>
    </w:pPr>
    <w:rPr>
      <w:rFonts w:ascii="Times New Roman" w:eastAsia="Times New Roman" w:hAnsi="Times New Roman" w:cs="Times New Roman"/>
      <w:color w:val="auto"/>
      <w:lang w:bidi="ar-SA"/>
    </w:rPr>
  </w:style>
  <w:style w:type="character" w:customStyle="1" w:styleId="aff3">
    <w:name w:val="Основной текст_"/>
    <w:link w:val="14"/>
    <w:rsid w:val="00046A20"/>
    <w:rPr>
      <w:shd w:val="clear" w:color="auto" w:fill="FFFFFF"/>
    </w:rPr>
  </w:style>
  <w:style w:type="paragraph" w:customStyle="1" w:styleId="14">
    <w:name w:val="Основной текст1"/>
    <w:basedOn w:val="a"/>
    <w:link w:val="aff3"/>
    <w:rsid w:val="00046A20"/>
    <w:pPr>
      <w:shd w:val="clear" w:color="auto" w:fill="FFFFFF"/>
      <w:spacing w:line="437" w:lineRule="exact"/>
      <w:jc w:val="right"/>
    </w:pPr>
    <w:rPr>
      <w:color w:val="auto"/>
    </w:rPr>
  </w:style>
  <w:style w:type="character" w:customStyle="1" w:styleId="af">
    <w:name w:val="Абзац списка Знак"/>
    <w:link w:val="ae"/>
    <w:uiPriority w:val="34"/>
    <w:locked/>
    <w:rsid w:val="00046A20"/>
    <w:rPr>
      <w:color w:val="000000"/>
    </w:rPr>
  </w:style>
  <w:style w:type="paragraph" w:styleId="aff4">
    <w:name w:val="Revision"/>
    <w:hidden/>
    <w:uiPriority w:val="99"/>
    <w:semiHidden/>
    <w:rsid w:val="007E1FD6"/>
    <w:pPr>
      <w:widowControl/>
    </w:pPr>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5238"/>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F5238"/>
    <w:rPr>
      <w:color w:val="0066CC"/>
      <w:u w:val="single"/>
    </w:rPr>
  </w:style>
  <w:style w:type="character" w:customStyle="1" w:styleId="2Exact">
    <w:name w:val="Основной текст (2) Exact"/>
    <w:basedOn w:val="a0"/>
    <w:rsid w:val="00FF5238"/>
    <w:rPr>
      <w:rFonts w:ascii="Times New Roman" w:eastAsia="Times New Roman" w:hAnsi="Times New Roman" w:cs="Times New Roman"/>
      <w:b w:val="0"/>
      <w:bCs w:val="0"/>
      <w:i w:val="0"/>
      <w:iCs w:val="0"/>
      <w:smallCaps w:val="0"/>
      <w:strike w:val="0"/>
      <w:u w:val="none"/>
    </w:rPr>
  </w:style>
  <w:style w:type="character" w:customStyle="1" w:styleId="3">
    <w:name w:val="Заголовок №3_"/>
    <w:basedOn w:val="a0"/>
    <w:link w:val="30"/>
    <w:rsid w:val="00FF5238"/>
    <w:rPr>
      <w:rFonts w:ascii="Times New Roman" w:eastAsia="Times New Roman" w:hAnsi="Times New Roman" w:cs="Times New Roman"/>
      <w:b/>
      <w:bCs/>
      <w:i w:val="0"/>
      <w:iCs w:val="0"/>
      <w:smallCaps w:val="0"/>
      <w:strike w:val="0"/>
      <w:u w:val="none"/>
    </w:rPr>
  </w:style>
  <w:style w:type="character" w:customStyle="1" w:styleId="a4">
    <w:name w:val="Колонтитул_"/>
    <w:basedOn w:val="a0"/>
    <w:link w:val="a5"/>
    <w:rsid w:val="00FF5238"/>
    <w:rPr>
      <w:rFonts w:ascii="Times New Roman" w:eastAsia="Times New Roman" w:hAnsi="Times New Roman" w:cs="Times New Roman"/>
      <w:b/>
      <w:bCs/>
      <w:i w:val="0"/>
      <w:iCs w:val="0"/>
      <w:smallCaps w:val="0"/>
      <w:strike w:val="0"/>
      <w:sz w:val="21"/>
      <w:szCs w:val="21"/>
      <w:u w:val="none"/>
    </w:rPr>
  </w:style>
  <w:style w:type="character" w:customStyle="1" w:styleId="a6">
    <w:name w:val="Колонтитул"/>
    <w:basedOn w:val="a4"/>
    <w:rsid w:val="00FF5238"/>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
    <w:name w:val="Основной текст (2)_"/>
    <w:basedOn w:val="a0"/>
    <w:link w:val="20"/>
    <w:rsid w:val="00FF5238"/>
    <w:rPr>
      <w:rFonts w:ascii="Times New Roman" w:eastAsia="Times New Roman" w:hAnsi="Times New Roman" w:cs="Times New Roman"/>
      <w:b w:val="0"/>
      <w:bCs w:val="0"/>
      <w:i w:val="0"/>
      <w:iCs w:val="0"/>
      <w:smallCaps w:val="0"/>
      <w:strike w:val="0"/>
      <w:u w:val="none"/>
    </w:rPr>
  </w:style>
  <w:style w:type="character" w:customStyle="1" w:styleId="32">
    <w:name w:val="Заголовок №3 (2)_"/>
    <w:basedOn w:val="a0"/>
    <w:link w:val="320"/>
    <w:rsid w:val="00FF5238"/>
    <w:rPr>
      <w:rFonts w:ascii="Times New Roman" w:eastAsia="Times New Roman" w:hAnsi="Times New Roman" w:cs="Times New Roman"/>
      <w:b/>
      <w:bCs/>
      <w:i w:val="0"/>
      <w:iCs w:val="0"/>
      <w:smallCaps w:val="0"/>
      <w:strike w:val="0"/>
      <w:sz w:val="22"/>
      <w:szCs w:val="22"/>
      <w:u w:val="none"/>
    </w:rPr>
  </w:style>
  <w:style w:type="character" w:customStyle="1" w:styleId="21">
    <w:name w:val="Основной текст (2) + 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2">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ru-RU" w:eastAsia="ru-RU" w:bidi="ru-RU"/>
    </w:rPr>
  </w:style>
  <w:style w:type="character" w:customStyle="1" w:styleId="2105pt">
    <w:name w:val="Основной текст (2) + 10;5 pt"/>
    <w:basedOn w:val="2"/>
    <w:rsid w:val="00FF5238"/>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05pt0">
    <w:name w:val="Основной текст (2) + 10;5 pt"/>
    <w:basedOn w:val="2"/>
    <w:rsid w:val="00FF5238"/>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character" w:customStyle="1" w:styleId="31">
    <w:name w:val="Основной текст (3)_"/>
    <w:basedOn w:val="a0"/>
    <w:link w:val="33"/>
    <w:rsid w:val="00FF5238"/>
    <w:rPr>
      <w:rFonts w:ascii="Times New Roman" w:eastAsia="Times New Roman" w:hAnsi="Times New Roman" w:cs="Times New Roman"/>
      <w:b/>
      <w:bCs/>
      <w:i w:val="0"/>
      <w:iCs w:val="0"/>
      <w:smallCaps w:val="0"/>
      <w:strike w:val="0"/>
      <w:u w:val="none"/>
    </w:rPr>
  </w:style>
  <w:style w:type="character" w:customStyle="1" w:styleId="23">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95pt">
    <w:name w:val="Основной текст (2) + Arial;9;5 pt;Полужирный"/>
    <w:basedOn w:val="2"/>
    <w:rsid w:val="00FF5238"/>
    <w:rPr>
      <w:rFonts w:ascii="Arial" w:eastAsia="Arial" w:hAnsi="Arial" w:cs="Arial"/>
      <w:b/>
      <w:bCs/>
      <w:i w:val="0"/>
      <w:iCs w:val="0"/>
      <w:smallCaps w:val="0"/>
      <w:strike w:val="0"/>
      <w:color w:val="000000"/>
      <w:spacing w:val="0"/>
      <w:w w:val="100"/>
      <w:position w:val="0"/>
      <w:sz w:val="19"/>
      <w:szCs w:val="19"/>
      <w:u w:val="none"/>
      <w:lang w:val="ru-RU" w:eastAsia="ru-RU" w:bidi="ru-RU"/>
    </w:rPr>
  </w:style>
  <w:style w:type="character" w:customStyle="1" w:styleId="1">
    <w:name w:val="Заголовок №1_"/>
    <w:basedOn w:val="a0"/>
    <w:link w:val="10"/>
    <w:rsid w:val="00FF5238"/>
    <w:rPr>
      <w:rFonts w:ascii="Times New Roman" w:eastAsia="Times New Roman" w:hAnsi="Times New Roman" w:cs="Times New Roman"/>
      <w:b w:val="0"/>
      <w:bCs w:val="0"/>
      <w:i w:val="0"/>
      <w:iCs w:val="0"/>
      <w:smallCaps w:val="0"/>
      <w:strike w:val="0"/>
      <w:sz w:val="28"/>
      <w:szCs w:val="28"/>
      <w:u w:val="none"/>
    </w:rPr>
  </w:style>
  <w:style w:type="character" w:customStyle="1" w:styleId="24">
    <w:name w:val="Заголовок №2_"/>
    <w:basedOn w:val="a0"/>
    <w:link w:val="25"/>
    <w:rsid w:val="00FF5238"/>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7">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5pt">
    <w:name w:val="Основной текст (2) + 15 pt"/>
    <w:basedOn w:val="2"/>
    <w:rsid w:val="00FF5238"/>
    <w:rPr>
      <w:rFonts w:ascii="Times New Roman" w:eastAsia="Times New Roman" w:hAnsi="Times New Roman" w:cs="Times New Roman"/>
      <w:b w:val="0"/>
      <w:bCs w:val="0"/>
      <w:i w:val="0"/>
      <w:iCs w:val="0"/>
      <w:smallCaps w:val="0"/>
      <w:strike w:val="0"/>
      <w:color w:val="000000"/>
      <w:spacing w:val="0"/>
      <w:w w:val="100"/>
      <w:position w:val="0"/>
      <w:sz w:val="30"/>
      <w:szCs w:val="30"/>
      <w:u w:val="none"/>
      <w:lang w:val="ru-RU" w:eastAsia="ru-RU" w:bidi="ru-RU"/>
    </w:rPr>
  </w:style>
  <w:style w:type="character" w:customStyle="1" w:styleId="210pt">
    <w:name w:val="Основной текст (2) + 10 pt;Полужирный"/>
    <w:basedOn w:val="2"/>
    <w:rsid w:val="00FF5238"/>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1pt">
    <w:name w:val="Основной текст (2) + Курсив;Интервал -1 pt"/>
    <w:basedOn w:val="2"/>
    <w:rsid w:val="00FF5238"/>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0pt">
    <w:name w:val="Основной текст (2) + Курсив;Интервал 0 pt"/>
    <w:basedOn w:val="2"/>
    <w:rsid w:val="00FF5238"/>
    <w:rPr>
      <w:rFonts w:ascii="Times New Roman" w:eastAsia="Times New Roman" w:hAnsi="Times New Roman" w:cs="Times New Roman"/>
      <w:b w:val="0"/>
      <w:bCs w:val="0"/>
      <w:i/>
      <w:iCs/>
      <w:smallCaps w:val="0"/>
      <w:strike w:val="0"/>
      <w:color w:val="000000"/>
      <w:spacing w:val="10"/>
      <w:w w:val="100"/>
      <w:position w:val="0"/>
      <w:sz w:val="24"/>
      <w:szCs w:val="24"/>
      <w:u w:val="none"/>
      <w:lang w:val="en-US" w:eastAsia="en-US" w:bidi="en-US"/>
    </w:rPr>
  </w:style>
  <w:style w:type="character" w:customStyle="1" w:styleId="28">
    <w:name w:val="Основной текст (2)"/>
    <w:basedOn w:val="2"/>
    <w:rsid w:val="00FF5238"/>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style>
  <w:style w:type="paragraph" w:customStyle="1" w:styleId="20">
    <w:name w:val="Основной текст (2)"/>
    <w:basedOn w:val="a"/>
    <w:link w:val="2"/>
    <w:rsid w:val="00FF5238"/>
    <w:pPr>
      <w:shd w:val="clear" w:color="auto" w:fill="FFFFFF"/>
      <w:spacing w:line="269" w:lineRule="exact"/>
    </w:pPr>
    <w:rPr>
      <w:rFonts w:ascii="Times New Roman" w:eastAsia="Times New Roman" w:hAnsi="Times New Roman" w:cs="Times New Roman"/>
    </w:rPr>
  </w:style>
  <w:style w:type="paragraph" w:customStyle="1" w:styleId="30">
    <w:name w:val="Заголовок №3"/>
    <w:basedOn w:val="a"/>
    <w:link w:val="3"/>
    <w:rsid w:val="00FF5238"/>
    <w:pPr>
      <w:shd w:val="clear" w:color="auto" w:fill="FFFFFF"/>
      <w:spacing w:line="269" w:lineRule="exact"/>
      <w:jc w:val="center"/>
      <w:outlineLvl w:val="2"/>
    </w:pPr>
    <w:rPr>
      <w:rFonts w:ascii="Times New Roman" w:eastAsia="Times New Roman" w:hAnsi="Times New Roman" w:cs="Times New Roman"/>
      <w:b/>
      <w:bCs/>
    </w:rPr>
  </w:style>
  <w:style w:type="paragraph" w:customStyle="1" w:styleId="a5">
    <w:name w:val="Колонтитул"/>
    <w:basedOn w:val="a"/>
    <w:link w:val="a4"/>
    <w:rsid w:val="00FF5238"/>
    <w:pPr>
      <w:shd w:val="clear" w:color="auto" w:fill="FFFFFF"/>
      <w:spacing w:line="0" w:lineRule="atLeast"/>
    </w:pPr>
    <w:rPr>
      <w:rFonts w:ascii="Times New Roman" w:eastAsia="Times New Roman" w:hAnsi="Times New Roman" w:cs="Times New Roman"/>
      <w:b/>
      <w:bCs/>
      <w:sz w:val="21"/>
      <w:szCs w:val="21"/>
    </w:rPr>
  </w:style>
  <w:style w:type="paragraph" w:customStyle="1" w:styleId="320">
    <w:name w:val="Заголовок №3 (2)"/>
    <w:basedOn w:val="a"/>
    <w:link w:val="32"/>
    <w:rsid w:val="00FF5238"/>
    <w:pPr>
      <w:shd w:val="clear" w:color="auto" w:fill="FFFFFF"/>
      <w:spacing w:line="269" w:lineRule="exact"/>
      <w:jc w:val="both"/>
      <w:outlineLvl w:val="2"/>
    </w:pPr>
    <w:rPr>
      <w:rFonts w:ascii="Times New Roman" w:eastAsia="Times New Roman" w:hAnsi="Times New Roman" w:cs="Times New Roman"/>
      <w:b/>
      <w:bCs/>
      <w:sz w:val="22"/>
      <w:szCs w:val="22"/>
    </w:rPr>
  </w:style>
  <w:style w:type="paragraph" w:customStyle="1" w:styleId="33">
    <w:name w:val="Основной текст (3)"/>
    <w:basedOn w:val="a"/>
    <w:link w:val="31"/>
    <w:rsid w:val="00FF5238"/>
    <w:pPr>
      <w:shd w:val="clear" w:color="auto" w:fill="FFFFFF"/>
      <w:spacing w:before="240" w:line="274" w:lineRule="exact"/>
      <w:jc w:val="both"/>
    </w:pPr>
    <w:rPr>
      <w:rFonts w:ascii="Times New Roman" w:eastAsia="Times New Roman" w:hAnsi="Times New Roman" w:cs="Times New Roman"/>
      <w:b/>
      <w:bCs/>
    </w:rPr>
  </w:style>
  <w:style w:type="paragraph" w:customStyle="1" w:styleId="10">
    <w:name w:val="Заголовок №1"/>
    <w:basedOn w:val="a"/>
    <w:link w:val="1"/>
    <w:rsid w:val="00FF5238"/>
    <w:pPr>
      <w:shd w:val="clear" w:color="auto" w:fill="FFFFFF"/>
      <w:spacing w:before="240" w:after="240" w:line="0" w:lineRule="atLeast"/>
      <w:jc w:val="center"/>
      <w:outlineLvl w:val="0"/>
    </w:pPr>
    <w:rPr>
      <w:rFonts w:ascii="Times New Roman" w:eastAsia="Times New Roman" w:hAnsi="Times New Roman" w:cs="Times New Roman"/>
      <w:sz w:val="28"/>
      <w:szCs w:val="28"/>
    </w:rPr>
  </w:style>
  <w:style w:type="paragraph" w:customStyle="1" w:styleId="25">
    <w:name w:val="Заголовок №2"/>
    <w:basedOn w:val="a"/>
    <w:link w:val="24"/>
    <w:rsid w:val="00FF5238"/>
    <w:pPr>
      <w:shd w:val="clear" w:color="auto" w:fill="FFFFFF"/>
      <w:spacing w:before="240" w:line="322" w:lineRule="exact"/>
      <w:outlineLvl w:val="1"/>
    </w:pPr>
    <w:rPr>
      <w:rFonts w:ascii="Times New Roman" w:eastAsia="Times New Roman" w:hAnsi="Times New Roman" w:cs="Times New Roman"/>
      <w:sz w:val="28"/>
      <w:szCs w:val="28"/>
    </w:rPr>
  </w:style>
  <w:style w:type="paragraph" w:styleId="a7">
    <w:name w:val="header"/>
    <w:basedOn w:val="a"/>
    <w:link w:val="a8"/>
    <w:uiPriority w:val="99"/>
    <w:unhideWhenUsed/>
    <w:rsid w:val="00B47D67"/>
    <w:pPr>
      <w:tabs>
        <w:tab w:val="center" w:pos="4677"/>
        <w:tab w:val="right" w:pos="9355"/>
      </w:tabs>
    </w:pPr>
  </w:style>
  <w:style w:type="character" w:customStyle="1" w:styleId="a8">
    <w:name w:val="Верхний колонтитул Знак"/>
    <w:basedOn w:val="a0"/>
    <w:link w:val="a7"/>
    <w:uiPriority w:val="99"/>
    <w:rsid w:val="00B47D67"/>
    <w:rPr>
      <w:color w:val="000000"/>
    </w:rPr>
  </w:style>
  <w:style w:type="paragraph" w:styleId="a9">
    <w:name w:val="footer"/>
    <w:basedOn w:val="a"/>
    <w:link w:val="aa"/>
    <w:uiPriority w:val="99"/>
    <w:unhideWhenUsed/>
    <w:rsid w:val="00B47D67"/>
    <w:pPr>
      <w:tabs>
        <w:tab w:val="center" w:pos="4677"/>
        <w:tab w:val="right" w:pos="9355"/>
      </w:tabs>
    </w:pPr>
  </w:style>
  <w:style w:type="character" w:customStyle="1" w:styleId="aa">
    <w:name w:val="Нижний колонтитул Знак"/>
    <w:basedOn w:val="a0"/>
    <w:link w:val="a9"/>
    <w:uiPriority w:val="99"/>
    <w:rsid w:val="00B47D67"/>
    <w:rPr>
      <w:color w:val="000000"/>
    </w:rPr>
  </w:style>
  <w:style w:type="paragraph" w:customStyle="1" w:styleId="ab">
    <w:basedOn w:val="a"/>
    <w:next w:val="ac"/>
    <w:link w:val="ad"/>
    <w:qFormat/>
    <w:rsid w:val="000A2259"/>
    <w:pPr>
      <w:widowControl/>
      <w:jc w:val="center"/>
    </w:pPr>
    <w:rPr>
      <w:b/>
      <w:color w:val="auto"/>
      <w:sz w:val="28"/>
    </w:rPr>
  </w:style>
  <w:style w:type="character" w:customStyle="1" w:styleId="ad">
    <w:name w:val="Название Знак"/>
    <w:link w:val="ab"/>
    <w:rsid w:val="000A2259"/>
    <w:rPr>
      <w:b/>
      <w:sz w:val="28"/>
    </w:rPr>
  </w:style>
  <w:style w:type="paragraph" w:styleId="ac">
    <w:name w:val="Title"/>
    <w:basedOn w:val="a"/>
    <w:next w:val="a"/>
    <w:link w:val="11"/>
    <w:uiPriority w:val="10"/>
    <w:qFormat/>
    <w:rsid w:val="000A2259"/>
    <w:pPr>
      <w:contextualSpacing/>
    </w:pPr>
    <w:rPr>
      <w:rFonts w:asciiTheme="majorHAnsi" w:eastAsiaTheme="majorEastAsia" w:hAnsiTheme="majorHAnsi" w:cstheme="majorBidi"/>
      <w:color w:val="auto"/>
      <w:spacing w:val="-10"/>
      <w:kern w:val="28"/>
      <w:sz w:val="56"/>
      <w:szCs w:val="56"/>
    </w:rPr>
  </w:style>
  <w:style w:type="character" w:customStyle="1" w:styleId="11">
    <w:name w:val="Название Знак1"/>
    <w:basedOn w:val="a0"/>
    <w:link w:val="ac"/>
    <w:uiPriority w:val="10"/>
    <w:rsid w:val="000A2259"/>
    <w:rPr>
      <w:rFonts w:asciiTheme="majorHAnsi" w:eastAsiaTheme="majorEastAsia" w:hAnsiTheme="majorHAnsi" w:cstheme="majorBidi"/>
      <w:spacing w:val="-10"/>
      <w:kern w:val="28"/>
      <w:sz w:val="56"/>
      <w:szCs w:val="56"/>
    </w:rPr>
  </w:style>
  <w:style w:type="character" w:customStyle="1" w:styleId="12">
    <w:name w:val="Неразрешенное упоминание1"/>
    <w:basedOn w:val="a0"/>
    <w:uiPriority w:val="99"/>
    <w:semiHidden/>
    <w:unhideWhenUsed/>
    <w:rsid w:val="000A2259"/>
    <w:rPr>
      <w:color w:val="605E5C"/>
      <w:shd w:val="clear" w:color="auto" w:fill="E1DFDD"/>
    </w:rPr>
  </w:style>
  <w:style w:type="paragraph" w:styleId="ae">
    <w:name w:val="List Paragraph"/>
    <w:basedOn w:val="a"/>
    <w:link w:val="af"/>
    <w:uiPriority w:val="34"/>
    <w:qFormat/>
    <w:rsid w:val="0092617C"/>
    <w:pPr>
      <w:ind w:left="720"/>
      <w:contextualSpacing/>
    </w:pPr>
  </w:style>
  <w:style w:type="paragraph" w:styleId="af0">
    <w:name w:val="Plain Text"/>
    <w:basedOn w:val="a"/>
    <w:link w:val="af1"/>
    <w:rsid w:val="000B0FAE"/>
    <w:pPr>
      <w:widowControl/>
    </w:pPr>
    <w:rPr>
      <w:rFonts w:ascii="Courier New" w:eastAsia="Times New Roman" w:hAnsi="Courier New" w:cs="Times New Roman"/>
      <w:color w:val="auto"/>
      <w:sz w:val="20"/>
      <w:szCs w:val="20"/>
      <w:lang w:bidi="ar-SA"/>
    </w:rPr>
  </w:style>
  <w:style w:type="character" w:customStyle="1" w:styleId="af1">
    <w:name w:val="Текст Знак"/>
    <w:basedOn w:val="a0"/>
    <w:link w:val="af0"/>
    <w:rsid w:val="000B0FAE"/>
    <w:rPr>
      <w:rFonts w:ascii="Courier New" w:eastAsia="Times New Roman" w:hAnsi="Courier New" w:cs="Times New Roman"/>
      <w:sz w:val="20"/>
      <w:szCs w:val="20"/>
      <w:lang w:bidi="ar-SA"/>
    </w:rPr>
  </w:style>
  <w:style w:type="table" w:styleId="af2">
    <w:name w:val="Table Grid"/>
    <w:basedOn w:val="a1"/>
    <w:uiPriority w:val="39"/>
    <w:rsid w:val="002F5A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link w:val="af4"/>
    <w:uiPriority w:val="99"/>
    <w:semiHidden/>
    <w:unhideWhenUsed/>
    <w:rsid w:val="00542407"/>
    <w:rPr>
      <w:rFonts w:ascii="Segoe UI" w:hAnsi="Segoe UI" w:cs="Segoe UI"/>
      <w:sz w:val="18"/>
      <w:szCs w:val="18"/>
    </w:rPr>
  </w:style>
  <w:style w:type="character" w:customStyle="1" w:styleId="af4">
    <w:name w:val="Текст выноски Знак"/>
    <w:basedOn w:val="a0"/>
    <w:link w:val="af3"/>
    <w:uiPriority w:val="99"/>
    <w:semiHidden/>
    <w:rsid w:val="00542407"/>
    <w:rPr>
      <w:rFonts w:ascii="Segoe UI" w:hAnsi="Segoe UI" w:cs="Segoe UI"/>
      <w:color w:val="000000"/>
      <w:sz w:val="18"/>
      <w:szCs w:val="18"/>
    </w:rPr>
  </w:style>
  <w:style w:type="character" w:styleId="af5">
    <w:name w:val="annotation reference"/>
    <w:basedOn w:val="a0"/>
    <w:uiPriority w:val="99"/>
    <w:semiHidden/>
    <w:unhideWhenUsed/>
    <w:rsid w:val="003628F2"/>
    <w:rPr>
      <w:sz w:val="16"/>
      <w:szCs w:val="16"/>
    </w:rPr>
  </w:style>
  <w:style w:type="paragraph" w:styleId="af6">
    <w:name w:val="annotation text"/>
    <w:basedOn w:val="a"/>
    <w:link w:val="af7"/>
    <w:uiPriority w:val="99"/>
    <w:unhideWhenUsed/>
    <w:rsid w:val="003628F2"/>
    <w:rPr>
      <w:sz w:val="20"/>
      <w:szCs w:val="20"/>
    </w:rPr>
  </w:style>
  <w:style w:type="character" w:customStyle="1" w:styleId="af7">
    <w:name w:val="Текст примечания Знак"/>
    <w:basedOn w:val="a0"/>
    <w:link w:val="af6"/>
    <w:uiPriority w:val="99"/>
    <w:rsid w:val="003628F2"/>
    <w:rPr>
      <w:color w:val="000000"/>
      <w:sz w:val="20"/>
      <w:szCs w:val="20"/>
    </w:rPr>
  </w:style>
  <w:style w:type="paragraph" w:styleId="af8">
    <w:name w:val="annotation subject"/>
    <w:basedOn w:val="af6"/>
    <w:next w:val="af6"/>
    <w:link w:val="af9"/>
    <w:uiPriority w:val="99"/>
    <w:semiHidden/>
    <w:unhideWhenUsed/>
    <w:rsid w:val="003628F2"/>
    <w:rPr>
      <w:b/>
      <w:bCs/>
    </w:rPr>
  </w:style>
  <w:style w:type="character" w:customStyle="1" w:styleId="af9">
    <w:name w:val="Тема примечания Знак"/>
    <w:basedOn w:val="af7"/>
    <w:link w:val="af8"/>
    <w:uiPriority w:val="99"/>
    <w:semiHidden/>
    <w:rsid w:val="003628F2"/>
    <w:rPr>
      <w:b/>
      <w:bCs/>
      <w:color w:val="000000"/>
      <w:sz w:val="20"/>
      <w:szCs w:val="20"/>
    </w:rPr>
  </w:style>
  <w:style w:type="paragraph" w:customStyle="1" w:styleId="13">
    <w:name w:val="Обычный1"/>
    <w:rsid w:val="0084203A"/>
    <w:pPr>
      <w:widowControl/>
      <w:spacing w:after="160" w:line="259" w:lineRule="auto"/>
    </w:pPr>
    <w:rPr>
      <w:rFonts w:ascii="Calibri" w:eastAsia="Calibri" w:hAnsi="Calibri" w:cs="Calibri"/>
      <w:sz w:val="22"/>
      <w:szCs w:val="22"/>
      <w:lang w:bidi="ar-SA"/>
    </w:rPr>
  </w:style>
  <w:style w:type="character" w:customStyle="1" w:styleId="WW8Num4z1">
    <w:name w:val="WW8Num4z1"/>
    <w:rsid w:val="00157037"/>
    <w:rPr>
      <w:rFonts w:ascii="Tahoma" w:hAnsi="Tahoma" w:cs="Tahoma" w:hint="default"/>
      <w:b w:val="0"/>
      <w:bCs/>
      <w:sz w:val="20"/>
      <w:szCs w:val="20"/>
    </w:rPr>
  </w:style>
  <w:style w:type="paragraph" w:customStyle="1" w:styleId="ConsPlusNormal">
    <w:name w:val="ConsPlusNormal"/>
    <w:rsid w:val="00157037"/>
    <w:pPr>
      <w:suppressAutoHyphens/>
      <w:autoSpaceDE w:val="0"/>
      <w:ind w:firstLine="720"/>
    </w:pPr>
    <w:rPr>
      <w:rFonts w:ascii="Arial" w:eastAsia="Times New Roman" w:hAnsi="Arial" w:cs="Arial"/>
      <w:sz w:val="20"/>
      <w:szCs w:val="20"/>
      <w:lang w:eastAsia="zh-CN" w:bidi="ar-SA"/>
    </w:rPr>
  </w:style>
  <w:style w:type="paragraph" w:styleId="afa">
    <w:name w:val="Body Text"/>
    <w:basedOn w:val="a"/>
    <w:link w:val="afb"/>
    <w:rsid w:val="00950172"/>
    <w:pPr>
      <w:widowControl/>
      <w:suppressAutoHyphens/>
      <w:jc w:val="both"/>
    </w:pPr>
    <w:rPr>
      <w:rFonts w:ascii="Arial" w:eastAsia="Times New Roman" w:hAnsi="Arial" w:cs="Arial"/>
      <w:color w:val="auto"/>
      <w:sz w:val="20"/>
      <w:szCs w:val="20"/>
      <w:lang w:eastAsia="zh-CN" w:bidi="ar-SA"/>
    </w:rPr>
  </w:style>
  <w:style w:type="character" w:customStyle="1" w:styleId="afb">
    <w:name w:val="Основной текст Знак"/>
    <w:basedOn w:val="a0"/>
    <w:link w:val="afa"/>
    <w:rsid w:val="00950172"/>
    <w:rPr>
      <w:rFonts w:ascii="Arial" w:eastAsia="Times New Roman" w:hAnsi="Arial" w:cs="Arial"/>
      <w:sz w:val="20"/>
      <w:szCs w:val="20"/>
      <w:lang w:eastAsia="zh-CN" w:bidi="ar-SA"/>
    </w:rPr>
  </w:style>
  <w:style w:type="paragraph" w:styleId="afc">
    <w:name w:val="Subtitle"/>
    <w:basedOn w:val="a"/>
    <w:next w:val="afa"/>
    <w:link w:val="afd"/>
    <w:qFormat/>
    <w:rsid w:val="00950172"/>
    <w:pPr>
      <w:widowControl/>
      <w:suppressAutoHyphens/>
      <w:jc w:val="center"/>
    </w:pPr>
    <w:rPr>
      <w:rFonts w:ascii="Times New Roman" w:eastAsia="Times New Roman" w:hAnsi="Times New Roman" w:cs="Times New Roman"/>
      <w:b/>
      <w:color w:val="auto"/>
      <w:sz w:val="28"/>
      <w:szCs w:val="20"/>
      <w:lang w:eastAsia="zh-CN" w:bidi="ar-SA"/>
    </w:rPr>
  </w:style>
  <w:style w:type="character" w:customStyle="1" w:styleId="afd">
    <w:name w:val="Подзаголовок Знак"/>
    <w:basedOn w:val="a0"/>
    <w:link w:val="afc"/>
    <w:rsid w:val="00950172"/>
    <w:rPr>
      <w:rFonts w:ascii="Times New Roman" w:eastAsia="Times New Roman" w:hAnsi="Times New Roman" w:cs="Times New Roman"/>
      <w:b/>
      <w:sz w:val="28"/>
      <w:szCs w:val="20"/>
      <w:lang w:eastAsia="zh-CN" w:bidi="ar-SA"/>
    </w:rPr>
  </w:style>
  <w:style w:type="paragraph" w:styleId="afe">
    <w:name w:val="Body Text Indent"/>
    <w:basedOn w:val="a"/>
    <w:link w:val="aff"/>
    <w:uiPriority w:val="99"/>
    <w:semiHidden/>
    <w:unhideWhenUsed/>
    <w:rsid w:val="00823013"/>
    <w:pPr>
      <w:spacing w:after="120"/>
      <w:ind w:left="283"/>
    </w:pPr>
  </w:style>
  <w:style w:type="character" w:customStyle="1" w:styleId="aff">
    <w:name w:val="Основной текст с отступом Знак"/>
    <w:basedOn w:val="a0"/>
    <w:link w:val="afe"/>
    <w:uiPriority w:val="99"/>
    <w:semiHidden/>
    <w:rsid w:val="00823013"/>
    <w:rPr>
      <w:color w:val="000000"/>
    </w:rPr>
  </w:style>
  <w:style w:type="paragraph" w:styleId="aff0">
    <w:name w:val="footnote text"/>
    <w:basedOn w:val="a"/>
    <w:link w:val="aff1"/>
    <w:uiPriority w:val="99"/>
    <w:rsid w:val="00B8589B"/>
    <w:pPr>
      <w:widowControl/>
      <w:suppressAutoHyphens/>
    </w:pPr>
    <w:rPr>
      <w:rFonts w:ascii="Times New Roman" w:eastAsia="Times New Roman" w:hAnsi="Times New Roman" w:cs="Times New Roman"/>
      <w:color w:val="auto"/>
      <w:sz w:val="20"/>
      <w:szCs w:val="20"/>
      <w:lang w:eastAsia="zh-CN" w:bidi="ar-SA"/>
    </w:rPr>
  </w:style>
  <w:style w:type="character" w:customStyle="1" w:styleId="aff1">
    <w:name w:val="Текст сноски Знак"/>
    <w:basedOn w:val="a0"/>
    <w:link w:val="aff0"/>
    <w:uiPriority w:val="99"/>
    <w:rsid w:val="00B8589B"/>
    <w:rPr>
      <w:rFonts w:ascii="Times New Roman" w:eastAsia="Times New Roman" w:hAnsi="Times New Roman" w:cs="Times New Roman"/>
      <w:sz w:val="20"/>
      <w:szCs w:val="20"/>
      <w:lang w:eastAsia="zh-CN" w:bidi="ar-SA"/>
    </w:rPr>
  </w:style>
  <w:style w:type="character" w:styleId="aff2">
    <w:name w:val="footnote reference"/>
    <w:uiPriority w:val="99"/>
    <w:unhideWhenUsed/>
    <w:rsid w:val="00B8589B"/>
    <w:rPr>
      <w:vertAlign w:val="superscript"/>
    </w:rPr>
  </w:style>
  <w:style w:type="paragraph" w:customStyle="1" w:styleId="Style5">
    <w:name w:val="Style5"/>
    <w:basedOn w:val="a"/>
    <w:uiPriority w:val="99"/>
    <w:rsid w:val="0068159E"/>
    <w:pPr>
      <w:autoSpaceDE w:val="0"/>
      <w:autoSpaceDN w:val="0"/>
      <w:adjustRightInd w:val="0"/>
      <w:spacing w:line="365" w:lineRule="exact"/>
      <w:jc w:val="both"/>
    </w:pPr>
    <w:rPr>
      <w:rFonts w:ascii="Times New Roman" w:eastAsia="Times New Roman" w:hAnsi="Times New Roman" w:cs="Times New Roman"/>
      <w:color w:val="auto"/>
      <w:lang w:bidi="ar-SA"/>
    </w:rPr>
  </w:style>
  <w:style w:type="paragraph" w:customStyle="1" w:styleId="Style7">
    <w:name w:val="Style7"/>
    <w:basedOn w:val="a"/>
    <w:uiPriority w:val="99"/>
    <w:rsid w:val="0068159E"/>
    <w:pPr>
      <w:autoSpaceDE w:val="0"/>
      <w:autoSpaceDN w:val="0"/>
      <w:adjustRightInd w:val="0"/>
      <w:spacing w:line="365" w:lineRule="exact"/>
      <w:ind w:firstLine="710"/>
      <w:jc w:val="both"/>
    </w:pPr>
    <w:rPr>
      <w:rFonts w:ascii="Times New Roman" w:eastAsia="Times New Roman" w:hAnsi="Times New Roman" w:cs="Times New Roman"/>
      <w:color w:val="auto"/>
      <w:lang w:bidi="ar-SA"/>
    </w:rPr>
  </w:style>
  <w:style w:type="paragraph" w:customStyle="1" w:styleId="Style6">
    <w:name w:val="Style6"/>
    <w:basedOn w:val="a"/>
    <w:uiPriority w:val="99"/>
    <w:rsid w:val="0068159E"/>
    <w:pPr>
      <w:autoSpaceDE w:val="0"/>
      <w:autoSpaceDN w:val="0"/>
      <w:adjustRightInd w:val="0"/>
      <w:spacing w:line="365" w:lineRule="exact"/>
      <w:ind w:firstLine="706"/>
      <w:jc w:val="both"/>
    </w:pPr>
    <w:rPr>
      <w:rFonts w:ascii="Times New Roman" w:eastAsia="Times New Roman" w:hAnsi="Times New Roman" w:cs="Times New Roman"/>
      <w:color w:val="auto"/>
      <w:lang w:bidi="ar-SA"/>
    </w:rPr>
  </w:style>
  <w:style w:type="character" w:customStyle="1" w:styleId="aff3">
    <w:name w:val="Основной текст_"/>
    <w:link w:val="14"/>
    <w:rsid w:val="00046A20"/>
    <w:rPr>
      <w:shd w:val="clear" w:color="auto" w:fill="FFFFFF"/>
    </w:rPr>
  </w:style>
  <w:style w:type="paragraph" w:customStyle="1" w:styleId="14">
    <w:name w:val="Основной текст1"/>
    <w:basedOn w:val="a"/>
    <w:link w:val="aff3"/>
    <w:rsid w:val="00046A20"/>
    <w:pPr>
      <w:shd w:val="clear" w:color="auto" w:fill="FFFFFF"/>
      <w:spacing w:line="437" w:lineRule="exact"/>
      <w:jc w:val="right"/>
    </w:pPr>
    <w:rPr>
      <w:color w:val="auto"/>
    </w:rPr>
  </w:style>
  <w:style w:type="character" w:customStyle="1" w:styleId="af">
    <w:name w:val="Абзац списка Знак"/>
    <w:link w:val="ae"/>
    <w:uiPriority w:val="34"/>
    <w:locked/>
    <w:rsid w:val="00046A20"/>
    <w:rPr>
      <w:color w:val="000000"/>
    </w:rPr>
  </w:style>
  <w:style w:type="paragraph" w:styleId="aff4">
    <w:name w:val="Revision"/>
    <w:hidden/>
    <w:uiPriority w:val="99"/>
    <w:semiHidden/>
    <w:rsid w:val="007E1FD6"/>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8449617">
      <w:bodyDiv w:val="1"/>
      <w:marLeft w:val="0"/>
      <w:marRight w:val="0"/>
      <w:marTop w:val="0"/>
      <w:marBottom w:val="0"/>
      <w:divBdr>
        <w:top w:val="none" w:sz="0" w:space="0" w:color="auto"/>
        <w:left w:val="none" w:sz="0" w:space="0" w:color="auto"/>
        <w:bottom w:val="none" w:sz="0" w:space="0" w:color="auto"/>
        <w:right w:val="none" w:sz="0" w:space="0" w:color="auto"/>
      </w:divBdr>
    </w:div>
    <w:div w:id="665864189">
      <w:bodyDiv w:val="1"/>
      <w:marLeft w:val="0"/>
      <w:marRight w:val="0"/>
      <w:marTop w:val="0"/>
      <w:marBottom w:val="0"/>
      <w:divBdr>
        <w:top w:val="none" w:sz="0" w:space="0" w:color="auto"/>
        <w:left w:val="none" w:sz="0" w:space="0" w:color="auto"/>
        <w:bottom w:val="none" w:sz="0" w:space="0" w:color="auto"/>
        <w:right w:val="none" w:sz="0" w:space="0" w:color="auto"/>
      </w:divBdr>
      <w:divsChild>
        <w:div w:id="367536709">
          <w:marLeft w:val="0"/>
          <w:marRight w:val="0"/>
          <w:marTop w:val="0"/>
          <w:marBottom w:val="0"/>
          <w:divBdr>
            <w:top w:val="none" w:sz="0" w:space="0" w:color="auto"/>
            <w:left w:val="none" w:sz="0" w:space="0" w:color="auto"/>
            <w:bottom w:val="none" w:sz="0" w:space="0" w:color="auto"/>
            <w:right w:val="none" w:sz="0" w:space="0" w:color="auto"/>
          </w:divBdr>
        </w:div>
      </w:divsChild>
    </w:div>
    <w:div w:id="1637223483">
      <w:bodyDiv w:val="1"/>
      <w:marLeft w:val="0"/>
      <w:marRight w:val="0"/>
      <w:marTop w:val="0"/>
      <w:marBottom w:val="0"/>
      <w:divBdr>
        <w:top w:val="none" w:sz="0" w:space="0" w:color="auto"/>
        <w:left w:val="none" w:sz="0" w:space="0" w:color="auto"/>
        <w:bottom w:val="none" w:sz="0" w:space="0" w:color="auto"/>
        <w:right w:val="none" w:sz="0" w:space="0" w:color="auto"/>
      </w:divBdr>
      <w:divsChild>
        <w:div w:id="396168145">
          <w:marLeft w:val="0"/>
          <w:marRight w:val="0"/>
          <w:marTop w:val="0"/>
          <w:marBottom w:val="0"/>
          <w:divBdr>
            <w:top w:val="none" w:sz="0" w:space="0" w:color="auto"/>
            <w:left w:val="none" w:sz="0" w:space="0" w:color="auto"/>
            <w:bottom w:val="none" w:sz="0" w:space="0" w:color="auto"/>
            <w:right w:val="none" w:sz="0" w:space="0" w:color="auto"/>
          </w:divBdr>
        </w:div>
        <w:div w:id="1533347454">
          <w:marLeft w:val="0"/>
          <w:marRight w:val="0"/>
          <w:marTop w:val="0"/>
          <w:marBottom w:val="0"/>
          <w:divBdr>
            <w:top w:val="none" w:sz="0" w:space="0" w:color="auto"/>
            <w:left w:val="none" w:sz="0" w:space="0" w:color="auto"/>
            <w:bottom w:val="none" w:sz="0" w:space="0" w:color="auto"/>
            <w:right w:val="none" w:sz="0" w:space="0" w:color="auto"/>
          </w:divBdr>
        </w:div>
        <w:div w:id="6314411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57B99-D25B-4C49-BCAF-BF0C984DF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5535</Words>
  <Characters>31555</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Капешкина Наталья Александровна</dc:creator>
  <cp:lastModifiedBy>Бадерин Андрей Владимирович</cp:lastModifiedBy>
  <cp:revision>4</cp:revision>
  <cp:lastPrinted>2022-08-11T10:18:00Z</cp:lastPrinted>
  <dcterms:created xsi:type="dcterms:W3CDTF">2022-08-22T11:07:00Z</dcterms:created>
  <dcterms:modified xsi:type="dcterms:W3CDTF">2022-08-22T11:36:00Z</dcterms:modified>
</cp:coreProperties>
</file>